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7DC" w:rsidRDefault="009057DC" w:rsidP="009057DC">
      <w:pPr>
        <w:pStyle w:val="Heading3"/>
        <w:shd w:val="clear" w:color="auto" w:fill="FFFFFF"/>
        <w:spacing w:before="240" w:after="168" w:line="450" w:lineRule="atLeast"/>
        <w:rPr>
          <w:rFonts w:ascii="Arial" w:hAnsi="Arial" w:cs="Arial"/>
          <w:color w:val="002B54"/>
          <w:sz w:val="27"/>
          <w:szCs w:val="27"/>
        </w:rPr>
      </w:pPr>
      <w:r>
        <w:rPr>
          <w:rStyle w:val="Strong"/>
          <w:rFonts w:ascii="Arial" w:hAnsi="Arial" w:cs="Arial"/>
          <w:b w:val="0"/>
          <w:bCs w:val="0"/>
          <w:color w:val="002B54"/>
        </w:rPr>
        <w:t>3. Regulament sportiv privind desfaşurarea evenimentului – Bikeathon Ţara Făgăraşului</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Fiecare participant la Bikeathon Ţara Făgăraşului trebuie să ia  cunoştinţă, să accepte şi să respecte următorul regulament. Nerespectarea sa poate atrage după sine imposibilitatea înscrierii în concurs sau eliminarea din competiţie, în timpul concursului sau ulterior acestuia.</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3.1</w:t>
      </w:r>
      <w:r>
        <w:rPr>
          <w:rFonts w:ascii="Arial" w:hAnsi="Arial" w:cs="Arial"/>
          <w:color w:val="666666"/>
          <w:sz w:val="21"/>
          <w:szCs w:val="21"/>
        </w:rPr>
        <w:t> Înscriere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Înscrierea la probele din cadrul Bikeathon-ului se face completând formularul on-line de la secţiunea Competitori.</w:t>
      </w:r>
      <w:r>
        <w:rPr>
          <w:rFonts w:ascii="Arial" w:hAnsi="Arial" w:cs="Arial"/>
          <w:color w:val="666666"/>
          <w:sz w:val="21"/>
          <w:szCs w:val="21"/>
        </w:rPr>
        <w:br/>
        <w:t>Prin înscrierea în concurs şi plata taxei de participare, concurenţii acceptă şi îşi asumă integral prezentul regulament.</w:t>
      </w:r>
      <w:r>
        <w:rPr>
          <w:rFonts w:ascii="Arial" w:hAnsi="Arial" w:cs="Arial"/>
          <w:color w:val="666666"/>
          <w:sz w:val="21"/>
          <w:szCs w:val="21"/>
        </w:rPr>
        <w:br/>
        <w:t>Taxa de participare este:</w:t>
      </w:r>
    </w:p>
    <w:p w:rsidR="009057DC" w:rsidRDefault="009057DC" w:rsidP="009057DC">
      <w:pPr>
        <w:numPr>
          <w:ilvl w:val="0"/>
          <w:numId w:val="9"/>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cursa ~</w:t>
      </w:r>
      <w:r>
        <w:rPr>
          <w:rStyle w:val="Strong"/>
          <w:rFonts w:ascii="Arial" w:hAnsi="Arial" w:cs="Arial"/>
          <w:color w:val="666666"/>
          <w:sz w:val="21"/>
          <w:szCs w:val="21"/>
        </w:rPr>
        <w:t>72 km</w:t>
      </w:r>
      <w:r>
        <w:rPr>
          <w:rFonts w:ascii="Arial" w:hAnsi="Arial" w:cs="Arial"/>
          <w:color w:val="666666"/>
          <w:sz w:val="21"/>
          <w:szCs w:val="21"/>
        </w:rPr>
        <w:t> – 60 lei in perioada martie-aprilie; 80 in mai; 100 lei iunie</w:t>
      </w:r>
    </w:p>
    <w:p w:rsidR="009057DC" w:rsidRDefault="009057DC" w:rsidP="009057DC">
      <w:pPr>
        <w:numPr>
          <w:ilvl w:val="0"/>
          <w:numId w:val="9"/>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cursa ~</w:t>
      </w:r>
      <w:r>
        <w:rPr>
          <w:rStyle w:val="Strong"/>
          <w:rFonts w:ascii="Arial" w:hAnsi="Arial" w:cs="Arial"/>
          <w:color w:val="666666"/>
          <w:sz w:val="21"/>
          <w:szCs w:val="21"/>
        </w:rPr>
        <w:t>46</w:t>
      </w:r>
      <w:r>
        <w:rPr>
          <w:rFonts w:ascii="Arial" w:hAnsi="Arial" w:cs="Arial"/>
          <w:color w:val="666666"/>
          <w:sz w:val="21"/>
          <w:szCs w:val="21"/>
        </w:rPr>
        <w:t> km – 60 lei in perioada martie-aprilie; 80 in mai; 100 lei iunie</w:t>
      </w:r>
    </w:p>
    <w:p w:rsidR="009057DC" w:rsidRDefault="009057DC" w:rsidP="009057DC">
      <w:pPr>
        <w:numPr>
          <w:ilvl w:val="0"/>
          <w:numId w:val="9"/>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cursa ~</w:t>
      </w:r>
      <w:r>
        <w:rPr>
          <w:rStyle w:val="Strong"/>
          <w:rFonts w:ascii="Arial" w:hAnsi="Arial" w:cs="Arial"/>
          <w:color w:val="666666"/>
          <w:sz w:val="21"/>
          <w:szCs w:val="21"/>
        </w:rPr>
        <w:t>22</w:t>
      </w:r>
      <w:r>
        <w:rPr>
          <w:rFonts w:ascii="Arial" w:hAnsi="Arial" w:cs="Arial"/>
          <w:color w:val="666666"/>
          <w:sz w:val="21"/>
          <w:szCs w:val="21"/>
        </w:rPr>
        <w:t> km –  60 lei in perioada martie-aprilie; 80 in mai; 100 lei iunie</w:t>
      </w:r>
    </w:p>
    <w:p w:rsidR="009057DC" w:rsidRDefault="009057DC" w:rsidP="009057DC">
      <w:pPr>
        <w:numPr>
          <w:ilvl w:val="0"/>
          <w:numId w:val="9"/>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cursa</w:t>
      </w:r>
      <w:r>
        <w:rPr>
          <w:rStyle w:val="Strong"/>
          <w:rFonts w:ascii="Arial" w:hAnsi="Arial" w:cs="Arial"/>
          <w:color w:val="666666"/>
          <w:sz w:val="21"/>
          <w:szCs w:val="21"/>
        </w:rPr>
        <w:t> ~10</w:t>
      </w:r>
      <w:r>
        <w:rPr>
          <w:rFonts w:ascii="Arial" w:hAnsi="Arial" w:cs="Arial"/>
          <w:color w:val="666666"/>
          <w:sz w:val="21"/>
          <w:szCs w:val="21"/>
        </w:rPr>
        <w:t> km – 40 lei in perioada martie-aprilie; 80 in mai; 100 lei iunie (indiferent de varsta participantului)</w:t>
      </w:r>
    </w:p>
    <w:p w:rsidR="009057DC" w:rsidRDefault="009057DC" w:rsidP="009057DC">
      <w:pPr>
        <w:numPr>
          <w:ilvl w:val="0"/>
          <w:numId w:val="9"/>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taxe participare </w:t>
      </w:r>
      <w:r>
        <w:rPr>
          <w:rStyle w:val="Strong"/>
          <w:rFonts w:ascii="Arial" w:hAnsi="Arial" w:cs="Arial"/>
          <w:color w:val="666666"/>
          <w:sz w:val="21"/>
          <w:szCs w:val="21"/>
        </w:rPr>
        <w:t>copii</w:t>
      </w:r>
      <w:r>
        <w:rPr>
          <w:rFonts w:ascii="Arial" w:hAnsi="Arial" w:cs="Arial"/>
          <w:color w:val="666666"/>
          <w:sz w:val="21"/>
          <w:szCs w:val="21"/>
        </w:rPr>
        <w:t> – 20 lei in perioada martie-aprilie; 30 lei in mai; 40 lei in iunie </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Dupa achitarea taxei de participare se va trimite confirmarea plăţii la adresa: office@fundatiactf.ro</w:t>
      </w:r>
      <w:r>
        <w:rPr>
          <w:rFonts w:ascii="Arial" w:hAnsi="Arial" w:cs="Arial"/>
          <w:color w:val="666666"/>
          <w:sz w:val="21"/>
          <w:szCs w:val="21"/>
        </w:rPr>
        <w:br/>
        <w:t>Înscrierea se face în limita numărului maxim de participanți anunţat de organizatori.</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Primii 250 de bicicliști înscriși cu taxa de participare plătită și declarațiile completate  și semnate, vor primi tricourile competiției.</w:t>
      </w:r>
      <w:r>
        <w:rPr>
          <w:rFonts w:ascii="Arial" w:hAnsi="Arial" w:cs="Arial"/>
          <w:color w:val="666666"/>
          <w:sz w:val="21"/>
          <w:szCs w:val="21"/>
        </w:rPr>
        <w:br/>
        <w:t>Se poate înscrie în competiţie orice persoană care a împlinit 18 ani. Pot participa şi persoane care nu au împlinit 18 ani, cu acordul scris al unuia dintre părinţi sau a tutorelui legal. Întreaga responsabilitate legată de participarea minorului la competiţie revine adultului semnatar.</w:t>
      </w:r>
      <w:r>
        <w:rPr>
          <w:rFonts w:ascii="Arial" w:hAnsi="Arial" w:cs="Arial"/>
          <w:color w:val="666666"/>
          <w:sz w:val="21"/>
          <w:szCs w:val="21"/>
        </w:rPr>
        <w:br/>
        <w:t>Taxa de participare nu este returnabilă. În cazul în care o persoană înscrisă nu mai poate sau nu mai doreşte să participe la eveniment sau din orice alt motiv, taxa nu mai poate fi restituită. </w:t>
      </w:r>
      <w:r>
        <w:rPr>
          <w:rFonts w:ascii="Arial" w:hAnsi="Arial" w:cs="Arial"/>
          <w:color w:val="666666"/>
          <w:sz w:val="21"/>
          <w:szCs w:val="21"/>
        </w:rPr>
        <w:br/>
        <w:t>Procesul de înscriere</w:t>
      </w:r>
      <w:r>
        <w:rPr>
          <w:rFonts w:ascii="Arial" w:hAnsi="Arial" w:cs="Arial"/>
          <w:color w:val="666666"/>
          <w:sz w:val="21"/>
          <w:szCs w:val="21"/>
        </w:rPr>
        <w:br/>
        <w:t>Completează formularul de înscriere disponibil, cu datele personale (nume şi prenume, sex, vârsta împlinită la data evenimentului, telefon, e-mail, localitatea) şi alte date de referinţă;</w:t>
      </w:r>
      <w:r>
        <w:rPr>
          <w:rFonts w:ascii="Arial" w:hAnsi="Arial" w:cs="Arial"/>
          <w:color w:val="666666"/>
          <w:sz w:val="21"/>
          <w:szCs w:val="21"/>
        </w:rPr>
        <w:br/>
      </w:r>
      <w:r>
        <w:rPr>
          <w:rStyle w:val="Strong"/>
          <w:rFonts w:ascii="Arial" w:hAnsi="Arial" w:cs="Arial"/>
          <w:color w:val="666666"/>
          <w:sz w:val="21"/>
          <w:szCs w:val="21"/>
        </w:rPr>
        <w:t>NOTĂ:</w:t>
      </w:r>
      <w:r>
        <w:rPr>
          <w:rFonts w:ascii="Arial" w:hAnsi="Arial" w:cs="Arial"/>
          <w:color w:val="666666"/>
          <w:sz w:val="21"/>
          <w:szCs w:val="21"/>
        </w:rPr>
        <w:t> </w:t>
      </w:r>
      <w:r>
        <w:rPr>
          <w:rStyle w:val="Emphasis"/>
          <w:rFonts w:ascii="Arial" w:hAnsi="Arial" w:cs="Arial"/>
          <w:color w:val="666666"/>
          <w:sz w:val="21"/>
          <w:szCs w:val="21"/>
        </w:rPr>
        <w:t>În caz de neprezentare la start, descalificare, abandon, retragere din concurs din orice motiv, taxa de participare nu se returnează, iar locurile nu sunt transmisibile.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3.2</w:t>
      </w:r>
      <w:r>
        <w:rPr>
          <w:rFonts w:ascii="Arial" w:hAnsi="Arial" w:cs="Arial"/>
          <w:color w:val="666666"/>
          <w:sz w:val="21"/>
          <w:szCs w:val="21"/>
        </w:rPr>
        <w:t> Anulări:</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Daca evenimentul este anulat din motive de forţă majoră, participanţii nu vor beneficia de rambursarea taxei de înscriere şi nici de compensaţii pentru alte pierderi, cum ar fi cheltuieli ocazionate de călătorie şi cazare.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3.3</w:t>
      </w:r>
      <w:r>
        <w:rPr>
          <w:rFonts w:ascii="Arial" w:hAnsi="Arial" w:cs="Arial"/>
          <w:color w:val="666666"/>
          <w:sz w:val="21"/>
          <w:szCs w:val="21"/>
        </w:rPr>
        <w:t> Echipament</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lastRenderedPageBreak/>
        <w:t>Purtarea căştii este obligatorie şi necesară pentru siguranţa fiecărui concurent.</w:t>
      </w:r>
      <w:r>
        <w:rPr>
          <w:rFonts w:ascii="Arial" w:hAnsi="Arial" w:cs="Arial"/>
          <w:color w:val="666666"/>
          <w:sz w:val="21"/>
          <w:szCs w:val="21"/>
        </w:rPr>
        <w:br/>
        <w:t>Bicicletele vor fi propulsate doar prin forţa umană (nu se acceptă biciclete electrice sau de altă natură similară)</w:t>
      </w:r>
      <w:r>
        <w:rPr>
          <w:rFonts w:ascii="Arial" w:hAnsi="Arial" w:cs="Arial"/>
          <w:color w:val="666666"/>
          <w:sz w:val="21"/>
          <w:szCs w:val="21"/>
        </w:rPr>
        <w:br/>
        <w:t>Se recomandă o revizie a bicicletei anterior participării, pentru a vă asigura de buna stare de funcţionare.</w:t>
      </w:r>
      <w:r>
        <w:rPr>
          <w:rFonts w:ascii="Arial" w:hAnsi="Arial" w:cs="Arial"/>
          <w:color w:val="666666"/>
          <w:sz w:val="21"/>
          <w:szCs w:val="21"/>
        </w:rPr>
        <w:br/>
        <w:t>Număr de concurs, vizibil pe toată durata cursei (obligatoriu)</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Recomandăm fiecărui participant să aibă asupra sa:</w:t>
      </w:r>
    </w:p>
    <w:p w:rsidR="009057DC" w:rsidRDefault="009057DC" w:rsidP="009057DC">
      <w:pPr>
        <w:numPr>
          <w:ilvl w:val="0"/>
          <w:numId w:val="10"/>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Pompă</w:t>
      </w:r>
    </w:p>
    <w:p w:rsidR="009057DC" w:rsidRDefault="009057DC" w:rsidP="009057DC">
      <w:pPr>
        <w:numPr>
          <w:ilvl w:val="0"/>
          <w:numId w:val="10"/>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Cameră de schimb, set de petice, leviere</w:t>
      </w:r>
    </w:p>
    <w:p w:rsidR="009057DC" w:rsidRDefault="009057DC" w:rsidP="009057DC">
      <w:pPr>
        <w:numPr>
          <w:ilvl w:val="0"/>
          <w:numId w:val="10"/>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Set imbuss / scule</w:t>
      </w:r>
    </w:p>
    <w:p w:rsidR="009057DC" w:rsidRDefault="009057DC" w:rsidP="009057DC">
      <w:pPr>
        <w:numPr>
          <w:ilvl w:val="0"/>
          <w:numId w:val="10"/>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Bidon sau bidoane cu apa (de preferat să fie pus la îndemână în suportul/suporţii de la bicicletă)</w:t>
      </w:r>
    </w:p>
    <w:p w:rsidR="009057DC" w:rsidRDefault="009057DC" w:rsidP="009057DC">
      <w:pPr>
        <w:numPr>
          <w:ilvl w:val="0"/>
          <w:numId w:val="10"/>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Telefon mobil protejat de umezeală păstrat într-o husă/pungă;</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 </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Pot fi utile: ochelari de soare, mănuşi, cremă protecţie solară. De asemenea, îmbrăcăminte de bicicletă adecvată condiţiilor meteo.</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Concurenţii pot repara sau înlocui orice piesă cu excepţia cadrului. Schimbarea bicicletei nu este permisă, concurenţii trebuie să treacă linia de sosire cu acelaşi cadru şi acelaşi număr pe ghidon;</w:t>
      </w:r>
      <w:r>
        <w:rPr>
          <w:rFonts w:ascii="Arial" w:hAnsi="Arial" w:cs="Arial"/>
          <w:color w:val="666666"/>
          <w:sz w:val="21"/>
          <w:szCs w:val="21"/>
        </w:rPr>
        <w:br/>
        <w:t>În cazul unei pene sau a unor defecţiuni minore, opriri, concurentul este obligat să elibereze traseul pentru a evita accidentările şi să-şi poata rezolva problema într-un loc sigur.</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Numărul de concurs va fi montat pe bicicletă, în faţă, pe ghidon vizibil şi nu va fi înlăturat decât după trecerea liniei de sosire (sau în caz de abandon).</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Nu este recomandată folosirea de către concurenţi a sistemelor radio sau alte comunicaţii electronice sunt strict interzise (Ex: iPod, walk-man, mp3 player etc), vă recomandăm conectarea cu natura.</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sidRPr="009057DC">
        <w:rPr>
          <w:rFonts w:ascii="Arial" w:hAnsi="Arial" w:cs="Arial"/>
          <w:color w:val="666666"/>
          <w:sz w:val="21"/>
          <w:szCs w:val="21"/>
          <w:highlight w:val="yellow"/>
        </w:rPr>
        <w:t>Va recomandam recunoașterea pentru antrenament și familiarizarea cu traseul.</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3.4</w:t>
      </w:r>
      <w:r>
        <w:rPr>
          <w:rFonts w:ascii="Arial" w:hAnsi="Arial" w:cs="Arial"/>
          <w:color w:val="666666"/>
          <w:sz w:val="21"/>
          <w:szCs w:val="21"/>
        </w:rPr>
        <w:t> Ridicare pachet</w:t>
      </w:r>
      <w:r>
        <w:rPr>
          <w:rFonts w:ascii="Arial" w:hAnsi="Arial" w:cs="Arial"/>
          <w:color w:val="666666"/>
          <w:sz w:val="21"/>
          <w:szCs w:val="21"/>
        </w:rPr>
        <w:t xml:space="preserve"> – </w:t>
      </w:r>
      <w:r w:rsidRPr="009057DC">
        <w:rPr>
          <w:rFonts w:ascii="Arial" w:hAnsi="Arial" w:cs="Arial"/>
          <w:color w:val="666666"/>
          <w:sz w:val="21"/>
          <w:szCs w:val="21"/>
          <w:highlight w:val="yellow"/>
        </w:rPr>
        <w:t>kit de participare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Pachetele de concurs( kit-urile de participare) se ridică pe baza unui act de identitate, din locaţiile şi la orele afişate conform programului.</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3.5</w:t>
      </w:r>
      <w:r>
        <w:rPr>
          <w:rFonts w:ascii="Arial" w:hAnsi="Arial" w:cs="Arial"/>
          <w:color w:val="666666"/>
          <w:sz w:val="21"/>
          <w:szCs w:val="21"/>
        </w:rPr>
        <w:t> Declaraţia pe propria răspundere trebuie descărcată înainte, printată, completată de fiecare participant şi înmânată Organizatorilor la ridicarea kitului de participare. – </w:t>
      </w:r>
      <w:hyperlink r:id="rId7" w:tgtFrame="_blank" w:history="1">
        <w:r>
          <w:rPr>
            <w:rStyle w:val="Hyperlink"/>
            <w:rFonts w:ascii="Arial" w:eastAsia="Calibri" w:hAnsi="Arial" w:cs="Arial"/>
            <w:color w:val="002B54"/>
            <w:sz w:val="21"/>
            <w:szCs w:val="21"/>
          </w:rPr>
          <w:t>DESCARCĂ DECLARAȚIE PROPRIA RĂSPUNDERE</w:t>
        </w:r>
      </w:hyperlink>
      <w:r>
        <w:rPr>
          <w:rFonts w:ascii="Arial" w:hAnsi="Arial" w:cs="Arial"/>
          <w:color w:val="666666"/>
          <w:sz w:val="21"/>
          <w:szCs w:val="21"/>
        </w:rPr>
        <w:t>.</w:t>
      </w:r>
      <w:r>
        <w:rPr>
          <w:rFonts w:ascii="Arial" w:hAnsi="Arial" w:cs="Arial"/>
          <w:color w:val="666666"/>
          <w:sz w:val="21"/>
          <w:szCs w:val="21"/>
        </w:rPr>
        <w:br/>
        <w:t>Participanţii minori trebuie să vină la ridicarea pachetului însoţiţi de către un părinte sau tutore legal, împreună cu Acord părinţi/tutore legal pentru minori. – </w:t>
      </w:r>
      <w:hyperlink r:id="rId8" w:tgtFrame="_blank" w:history="1">
        <w:r>
          <w:rPr>
            <w:rStyle w:val="Hyperlink"/>
            <w:rFonts w:ascii="Arial" w:eastAsia="Calibri" w:hAnsi="Arial" w:cs="Arial"/>
            <w:color w:val="002B54"/>
            <w:sz w:val="21"/>
            <w:szCs w:val="21"/>
          </w:rPr>
          <w:t>DESCARCĂ ACORD PĂRINTE</w:t>
        </w:r>
      </w:hyperlink>
      <w:r>
        <w:rPr>
          <w:rFonts w:ascii="Arial" w:hAnsi="Arial" w:cs="Arial"/>
          <w:color w:val="666666"/>
          <w:sz w:val="21"/>
          <w:szCs w:val="21"/>
        </w:rPr>
        <w:t>.</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lastRenderedPageBreak/>
        <w:t>3.6</w:t>
      </w:r>
      <w:r>
        <w:rPr>
          <w:rFonts w:ascii="Arial" w:hAnsi="Arial" w:cs="Arial"/>
          <w:color w:val="666666"/>
          <w:sz w:val="21"/>
          <w:szCs w:val="21"/>
        </w:rPr>
        <w:t> Cronometraj</w:t>
      </w:r>
    </w:p>
    <w:p w:rsidR="009057DC" w:rsidRDefault="009057DC" w:rsidP="009057DC">
      <w:pPr>
        <w:shd w:val="clear" w:color="auto" w:fill="FFFFFF"/>
        <w:rPr>
          <w:rFonts w:ascii="Arial" w:hAnsi="Arial" w:cs="Arial"/>
          <w:color w:val="666666"/>
          <w:sz w:val="21"/>
          <w:szCs w:val="21"/>
        </w:rPr>
      </w:pPr>
      <w:r>
        <w:rPr>
          <w:rFonts w:ascii="Arial" w:hAnsi="Arial" w:cs="Arial"/>
          <w:color w:val="666666"/>
          <w:sz w:val="21"/>
          <w:szCs w:val="21"/>
        </w:rPr>
        <w:t>Se cronometreaza doar cursele de 22 km, 46 km si 72 km. Dacă doi concurenţi ajung în același timp la Finish, unul va primi premiul pentru locul x iar celălalt pentru locul x+1.</w:t>
      </w:r>
    </w:p>
    <w:p w:rsidR="009057DC" w:rsidRDefault="009057DC" w:rsidP="009057DC">
      <w:pPr>
        <w:shd w:val="clear" w:color="auto" w:fill="FFFFFF"/>
        <w:rPr>
          <w:rFonts w:ascii="Arial" w:hAnsi="Arial" w:cs="Arial"/>
          <w:color w:val="666666"/>
          <w:sz w:val="21"/>
          <w:szCs w:val="21"/>
        </w:rPr>
      </w:pPr>
      <w:r>
        <w:rPr>
          <w:rFonts w:ascii="Arial" w:hAnsi="Arial" w:cs="Arial"/>
          <w:color w:val="666666"/>
          <w:sz w:val="21"/>
          <w:szCs w:val="21"/>
        </w:rPr>
        <w:t xml:space="preserve">Cursele copiilor </w:t>
      </w:r>
      <w:r>
        <w:rPr>
          <w:rFonts w:ascii="Arial" w:hAnsi="Arial" w:cs="Arial"/>
          <w:color w:val="666666"/>
          <w:sz w:val="21"/>
          <w:szCs w:val="21"/>
        </w:rPr>
        <w:t xml:space="preserve"> si </w:t>
      </w:r>
      <w:r w:rsidRPr="009057DC">
        <w:rPr>
          <w:rFonts w:ascii="Arial" w:hAnsi="Arial" w:cs="Arial"/>
          <w:color w:val="666666"/>
          <w:sz w:val="21"/>
          <w:szCs w:val="21"/>
          <w:highlight w:val="yellow"/>
        </w:rPr>
        <w:t>cursa populara de 10km</w:t>
      </w:r>
      <w:r>
        <w:rPr>
          <w:rFonts w:ascii="Arial" w:hAnsi="Arial" w:cs="Arial"/>
          <w:color w:val="666666"/>
          <w:sz w:val="21"/>
          <w:szCs w:val="21"/>
        </w:rPr>
        <w:t xml:space="preserve"> </w:t>
      </w:r>
      <w:r>
        <w:rPr>
          <w:rFonts w:ascii="Arial" w:hAnsi="Arial" w:cs="Arial"/>
          <w:color w:val="666666"/>
          <w:sz w:val="21"/>
          <w:szCs w:val="21"/>
        </w:rPr>
        <w:t>nu sunt cronometrate.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 </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3.7</w:t>
      </w:r>
      <w:r>
        <w:rPr>
          <w:rFonts w:ascii="Arial" w:hAnsi="Arial" w:cs="Arial"/>
          <w:color w:val="666666"/>
          <w:sz w:val="21"/>
          <w:szCs w:val="21"/>
        </w:rPr>
        <w:t> Traseu</w:t>
      </w:r>
    </w:p>
    <w:p w:rsidR="00D66003" w:rsidRDefault="00D66003" w:rsidP="00D66003">
      <w:pPr>
        <w:pStyle w:val="NormalWeb"/>
        <w:shd w:val="clear" w:color="auto" w:fill="FFFFFF"/>
        <w:spacing w:after="300"/>
        <w:rPr>
          <w:rFonts w:ascii="Arial" w:hAnsi="Arial" w:cs="Arial"/>
          <w:color w:val="666666"/>
          <w:sz w:val="21"/>
          <w:szCs w:val="21"/>
          <w:lang w:val="ro-RO"/>
        </w:rPr>
      </w:pPr>
      <w:r w:rsidRPr="00D66003">
        <w:rPr>
          <w:rFonts w:ascii="Arial" w:hAnsi="Arial" w:cs="Arial"/>
          <w:color w:val="666666"/>
          <w:sz w:val="21"/>
          <w:szCs w:val="21"/>
          <w:highlight w:val="yellow"/>
        </w:rPr>
        <w:t>A</w:t>
      </w:r>
      <w:r w:rsidRPr="00D66003">
        <w:rPr>
          <w:rFonts w:ascii="Arial" w:hAnsi="Arial" w:cs="Arial"/>
          <w:color w:val="666666"/>
          <w:sz w:val="21"/>
          <w:szCs w:val="21"/>
          <w:highlight w:val="yellow"/>
        </w:rPr>
        <w:t xml:space="preserve">flat la a </w:t>
      </w:r>
      <w:r w:rsidRPr="00D66003">
        <w:rPr>
          <w:rFonts w:ascii="Arial" w:hAnsi="Arial" w:cs="Arial"/>
          <w:color w:val="666666"/>
          <w:sz w:val="21"/>
          <w:szCs w:val="21"/>
          <w:highlight w:val="yellow"/>
        </w:rPr>
        <w:t>V-a</w:t>
      </w:r>
      <w:r w:rsidRPr="00D66003">
        <w:rPr>
          <w:rFonts w:ascii="Arial" w:hAnsi="Arial" w:cs="Arial"/>
          <w:color w:val="666666"/>
          <w:sz w:val="21"/>
          <w:szCs w:val="21"/>
          <w:highlight w:val="yellow"/>
        </w:rPr>
        <w:t xml:space="preserve"> editie, concursul va avea si în acest an startul și finishul în </w:t>
      </w:r>
      <w:r w:rsidRPr="00D66003">
        <w:rPr>
          <w:rFonts w:ascii="Arial" w:hAnsi="Arial" w:cs="Arial"/>
          <w:color w:val="666666"/>
          <w:sz w:val="21"/>
          <w:szCs w:val="21"/>
          <w:highlight w:val="yellow"/>
        </w:rPr>
        <w:t>fa</w:t>
      </w:r>
      <w:r w:rsidRPr="00D66003">
        <w:rPr>
          <w:rFonts w:ascii="Arial" w:hAnsi="Arial" w:cs="Arial"/>
          <w:color w:val="666666"/>
          <w:sz w:val="21"/>
          <w:szCs w:val="21"/>
          <w:highlight w:val="yellow"/>
          <w:lang w:val="ro-RO"/>
        </w:rPr>
        <w:t>ța Cetății Făgărașului.</w:t>
      </w:r>
    </w:p>
    <w:p w:rsidR="00D66003" w:rsidRDefault="00D66003" w:rsidP="00D66003">
      <w:pPr>
        <w:pStyle w:val="NormalWeb"/>
        <w:shd w:val="clear" w:color="auto" w:fill="FFFFFF"/>
        <w:spacing w:after="300"/>
        <w:rPr>
          <w:rFonts w:ascii="Arial" w:hAnsi="Arial" w:cs="Arial"/>
          <w:color w:val="666666"/>
          <w:sz w:val="21"/>
          <w:szCs w:val="21"/>
        </w:rPr>
      </w:pPr>
      <w:r w:rsidRPr="00D66003">
        <w:rPr>
          <w:rFonts w:ascii="Arial" w:hAnsi="Arial" w:cs="Arial"/>
          <w:color w:val="666666"/>
          <w:sz w:val="21"/>
          <w:szCs w:val="21"/>
          <w:highlight w:val="yellow"/>
        </w:rPr>
        <w:t xml:space="preserve">Ediția din 2018  va avea </w:t>
      </w:r>
      <w:r w:rsidRPr="00D66003">
        <w:rPr>
          <w:rFonts w:ascii="Arial" w:hAnsi="Arial" w:cs="Arial"/>
          <w:color w:val="666666"/>
          <w:sz w:val="21"/>
          <w:szCs w:val="21"/>
          <w:highlight w:val="yellow"/>
        </w:rPr>
        <w:t>6</w:t>
      </w:r>
      <w:r w:rsidRPr="00D66003">
        <w:rPr>
          <w:rFonts w:ascii="Arial" w:hAnsi="Arial" w:cs="Arial"/>
          <w:color w:val="666666"/>
          <w:sz w:val="21"/>
          <w:szCs w:val="21"/>
          <w:highlight w:val="yellow"/>
        </w:rPr>
        <w:t xml:space="preserve"> trasee diferite (</w:t>
      </w:r>
      <w:r w:rsidRPr="00D66003">
        <w:rPr>
          <w:rFonts w:ascii="Arial" w:hAnsi="Arial" w:cs="Arial"/>
          <w:color w:val="666666"/>
          <w:sz w:val="21"/>
          <w:szCs w:val="21"/>
          <w:highlight w:val="yellow"/>
        </w:rPr>
        <w:t>traseele copiilor in jurul Cetatii Fagaras, cursa populara de 10km, traseu de 22 km, 46km si 72km</w:t>
      </w:r>
      <w:r w:rsidRPr="00D66003">
        <w:rPr>
          <w:rFonts w:ascii="Arial" w:hAnsi="Arial" w:cs="Arial"/>
          <w:color w:val="666666"/>
          <w:sz w:val="21"/>
          <w:szCs w:val="21"/>
          <w:highlight w:val="yellow"/>
        </w:rPr>
        <w:t>).</w:t>
      </w:r>
      <w:r w:rsidRPr="00D66003">
        <w:rPr>
          <w:rFonts w:ascii="Arial" w:hAnsi="Arial" w:cs="Arial"/>
          <w:color w:val="666666"/>
          <w:sz w:val="21"/>
          <w:szCs w:val="21"/>
        </w:rPr>
        <w:t xml:space="preserve"> </w:t>
      </w:r>
    </w:p>
    <w:p w:rsidR="00D66003" w:rsidRPr="00D66003" w:rsidRDefault="00D66003" w:rsidP="00D66003">
      <w:pPr>
        <w:pStyle w:val="NormalWeb"/>
        <w:shd w:val="clear" w:color="auto" w:fill="FFFFFF"/>
        <w:spacing w:after="300"/>
        <w:rPr>
          <w:rFonts w:ascii="Arial" w:hAnsi="Arial" w:cs="Arial"/>
          <w:color w:val="666666"/>
          <w:sz w:val="21"/>
          <w:szCs w:val="21"/>
          <w:highlight w:val="yellow"/>
        </w:rPr>
      </w:pPr>
      <w:r w:rsidRPr="00D66003">
        <w:rPr>
          <w:rFonts w:ascii="Arial" w:hAnsi="Arial" w:cs="Arial"/>
          <w:color w:val="666666"/>
          <w:sz w:val="21"/>
          <w:szCs w:val="21"/>
          <w:highlight w:val="yellow"/>
        </w:rPr>
        <w:t xml:space="preserve">Traseele copiilor: </w:t>
      </w:r>
    </w:p>
    <w:p w:rsidR="00D66003" w:rsidRPr="00D66003" w:rsidRDefault="00D66003" w:rsidP="00D66003">
      <w:pPr>
        <w:pStyle w:val="NormalWeb"/>
        <w:numPr>
          <w:ilvl w:val="0"/>
          <w:numId w:val="13"/>
        </w:numPr>
        <w:shd w:val="clear" w:color="auto" w:fill="FFFFFF"/>
        <w:spacing w:after="300"/>
        <w:rPr>
          <w:rFonts w:ascii="Arial" w:hAnsi="Arial" w:cs="Arial"/>
          <w:color w:val="666666"/>
          <w:sz w:val="21"/>
          <w:szCs w:val="21"/>
          <w:highlight w:val="yellow"/>
        </w:rPr>
      </w:pPr>
      <w:r w:rsidRPr="00D66003">
        <w:rPr>
          <w:rFonts w:ascii="Arial" w:hAnsi="Arial" w:cs="Arial"/>
          <w:color w:val="666666"/>
          <w:sz w:val="21"/>
          <w:szCs w:val="21"/>
          <w:highlight w:val="yellow"/>
        </w:rPr>
        <w:t>Pentru copii cu varsta intre 4 si 6 ani – 1 Tur de Cetate</w:t>
      </w:r>
    </w:p>
    <w:p w:rsidR="00D66003" w:rsidRPr="00D66003" w:rsidRDefault="00D66003" w:rsidP="00D66003">
      <w:pPr>
        <w:pStyle w:val="NormalWeb"/>
        <w:numPr>
          <w:ilvl w:val="0"/>
          <w:numId w:val="13"/>
        </w:numPr>
        <w:shd w:val="clear" w:color="auto" w:fill="FFFFFF"/>
        <w:spacing w:after="300"/>
        <w:rPr>
          <w:rFonts w:ascii="Arial" w:hAnsi="Arial" w:cs="Arial"/>
          <w:color w:val="666666"/>
          <w:sz w:val="21"/>
          <w:szCs w:val="21"/>
          <w:highlight w:val="yellow"/>
        </w:rPr>
      </w:pPr>
      <w:r w:rsidRPr="00D66003">
        <w:rPr>
          <w:rFonts w:ascii="Arial" w:hAnsi="Arial" w:cs="Arial"/>
          <w:color w:val="666666"/>
          <w:sz w:val="21"/>
          <w:szCs w:val="21"/>
          <w:highlight w:val="yellow"/>
        </w:rPr>
        <w:t>Pentru copii cu varsta intre 7 si 9 ani – 2 Tururi de Cetate</w:t>
      </w:r>
    </w:p>
    <w:p w:rsidR="00D66003" w:rsidRPr="00D66003" w:rsidRDefault="00D66003" w:rsidP="00D66003">
      <w:pPr>
        <w:pStyle w:val="NormalWeb"/>
        <w:numPr>
          <w:ilvl w:val="0"/>
          <w:numId w:val="13"/>
        </w:numPr>
        <w:shd w:val="clear" w:color="auto" w:fill="FFFFFF"/>
        <w:spacing w:after="300"/>
        <w:rPr>
          <w:rFonts w:ascii="Arial" w:hAnsi="Arial" w:cs="Arial"/>
          <w:color w:val="666666"/>
          <w:sz w:val="21"/>
          <w:szCs w:val="21"/>
          <w:highlight w:val="yellow"/>
        </w:rPr>
      </w:pPr>
      <w:r w:rsidRPr="00D66003">
        <w:rPr>
          <w:rFonts w:ascii="Arial" w:hAnsi="Arial" w:cs="Arial"/>
          <w:color w:val="666666"/>
          <w:sz w:val="21"/>
          <w:szCs w:val="21"/>
          <w:highlight w:val="yellow"/>
        </w:rPr>
        <w:t>Pentru copii cu varsta intre 10 si 13 ani – 3 Tururi de Cetate</w:t>
      </w:r>
    </w:p>
    <w:p w:rsidR="00D66003" w:rsidRDefault="00D66003" w:rsidP="00D66003">
      <w:pPr>
        <w:pStyle w:val="NormalWeb"/>
        <w:shd w:val="clear" w:color="auto" w:fill="FFFFFF"/>
        <w:spacing w:after="300"/>
        <w:rPr>
          <w:rFonts w:ascii="Arial" w:hAnsi="Arial" w:cs="Arial"/>
          <w:color w:val="666666"/>
          <w:sz w:val="21"/>
          <w:szCs w:val="21"/>
        </w:rPr>
      </w:pPr>
      <w:r w:rsidRPr="00D66003">
        <w:rPr>
          <w:rFonts w:ascii="Arial" w:hAnsi="Arial" w:cs="Arial"/>
          <w:color w:val="666666"/>
          <w:sz w:val="21"/>
          <w:szCs w:val="21"/>
          <w:highlight w:val="yellow"/>
        </w:rPr>
        <w:t xml:space="preserve">Cursa </w:t>
      </w:r>
      <w:r w:rsidRPr="00304D68">
        <w:rPr>
          <w:rFonts w:ascii="Arial" w:hAnsi="Arial" w:cs="Arial"/>
          <w:color w:val="666666"/>
          <w:sz w:val="21"/>
          <w:szCs w:val="21"/>
          <w:highlight w:val="yellow"/>
        </w:rPr>
        <w:t xml:space="preserve">populara </w:t>
      </w:r>
      <w:r w:rsidR="00304D68">
        <w:rPr>
          <w:rFonts w:ascii="Arial" w:hAnsi="Arial" w:cs="Arial"/>
          <w:color w:val="666666"/>
          <w:sz w:val="21"/>
          <w:szCs w:val="21"/>
          <w:highlight w:val="yellow"/>
        </w:rPr>
        <w:t xml:space="preserve"> de ~ 10km </w:t>
      </w:r>
      <w:r w:rsidRPr="00304D68">
        <w:rPr>
          <w:rFonts w:ascii="Arial" w:hAnsi="Arial" w:cs="Arial"/>
          <w:color w:val="666666"/>
          <w:sz w:val="21"/>
          <w:szCs w:val="21"/>
          <w:highlight w:val="yellow"/>
        </w:rPr>
        <w:t>– este adresata incepatorilor, famiilor</w:t>
      </w:r>
      <w:r w:rsidR="00342E46" w:rsidRPr="00304D68">
        <w:rPr>
          <w:rFonts w:ascii="Arial" w:hAnsi="Arial" w:cs="Arial"/>
          <w:color w:val="666666"/>
          <w:sz w:val="21"/>
          <w:szCs w:val="21"/>
          <w:highlight w:val="yellow"/>
        </w:rPr>
        <w:t xml:space="preserve"> </w:t>
      </w:r>
      <w:r w:rsidR="00B90A79">
        <w:rPr>
          <w:rFonts w:ascii="Arial" w:hAnsi="Arial" w:cs="Arial"/>
          <w:color w:val="666666"/>
          <w:sz w:val="21"/>
          <w:szCs w:val="21"/>
          <w:highlight w:val="yellow"/>
        </w:rPr>
        <w:t xml:space="preserve">si copiilor </w:t>
      </w:r>
      <w:r w:rsidR="00342E46" w:rsidRPr="00304D68">
        <w:rPr>
          <w:rFonts w:ascii="Arial" w:hAnsi="Arial" w:cs="Arial"/>
          <w:color w:val="666666"/>
          <w:sz w:val="21"/>
          <w:szCs w:val="21"/>
          <w:highlight w:val="yellow"/>
        </w:rPr>
        <w:t>care doresc sa pedaleze pentru o cauza</w:t>
      </w:r>
      <w:r w:rsidR="00304D68" w:rsidRPr="00304D68">
        <w:rPr>
          <w:rFonts w:ascii="Arial" w:hAnsi="Arial" w:cs="Arial"/>
          <w:color w:val="666666"/>
          <w:sz w:val="21"/>
          <w:szCs w:val="21"/>
          <w:highlight w:val="yellow"/>
        </w:rPr>
        <w:t>. Copii sub 14 ani trebuie sa fie insotiti obligatoriu de un adult.</w:t>
      </w:r>
    </w:p>
    <w:p w:rsidR="00304D68" w:rsidRPr="00B90A79" w:rsidRDefault="00304D68" w:rsidP="00D66003">
      <w:pPr>
        <w:pStyle w:val="NormalWeb"/>
        <w:shd w:val="clear" w:color="auto" w:fill="FFFFFF"/>
        <w:spacing w:after="300"/>
        <w:rPr>
          <w:rFonts w:ascii="Arial" w:hAnsi="Arial" w:cs="Arial"/>
          <w:color w:val="666666"/>
          <w:sz w:val="21"/>
          <w:szCs w:val="21"/>
          <w:highlight w:val="yellow"/>
        </w:rPr>
      </w:pPr>
      <w:r w:rsidRPr="00B90A79">
        <w:rPr>
          <w:rFonts w:ascii="Arial" w:hAnsi="Arial" w:cs="Arial"/>
          <w:color w:val="666666"/>
          <w:sz w:val="21"/>
          <w:szCs w:val="21"/>
          <w:highlight w:val="yellow"/>
        </w:rPr>
        <w:t xml:space="preserve">Traseul se poate vedea aici </w:t>
      </w:r>
      <w:hyperlink r:id="rId9" w:history="1">
        <w:r w:rsidRPr="00B90A79">
          <w:rPr>
            <w:rStyle w:val="Hyperlink"/>
            <w:rFonts w:ascii="Arial" w:hAnsi="Arial" w:cs="Arial"/>
            <w:sz w:val="21"/>
            <w:szCs w:val="21"/>
            <w:highlight w:val="yellow"/>
          </w:rPr>
          <w:t>https://www.bikemap.net/en/r/3535127/</w:t>
        </w:r>
      </w:hyperlink>
    </w:p>
    <w:p w:rsidR="00304D68" w:rsidRDefault="00304D68" w:rsidP="00304D68">
      <w:pPr>
        <w:pStyle w:val="NormalWeb"/>
        <w:shd w:val="clear" w:color="auto" w:fill="FFFFFF"/>
        <w:spacing w:before="0" w:beforeAutospacing="0" w:after="300" w:afterAutospacing="0"/>
        <w:rPr>
          <w:rFonts w:ascii="Arial" w:hAnsi="Arial" w:cs="Arial"/>
          <w:color w:val="666666"/>
          <w:sz w:val="21"/>
          <w:szCs w:val="21"/>
        </w:rPr>
      </w:pPr>
      <w:r w:rsidRPr="00B90A79">
        <w:rPr>
          <w:rFonts w:ascii="Arial" w:hAnsi="Arial" w:cs="Arial"/>
          <w:color w:val="666666"/>
          <w:sz w:val="21"/>
          <w:szCs w:val="21"/>
          <w:highlight w:val="yellow"/>
        </w:rPr>
        <w:t>Traseele de 22km, 46km si 72km sunt OFFROAD in proportie de aprox 80%, parcurgand plaiuri, dealuri, paduri de o rara frumusete. Nivelul de dificultate al traseelor este unul mediu spre crescut</w:t>
      </w:r>
      <w:r w:rsidR="00B90A79">
        <w:rPr>
          <w:rFonts w:ascii="Arial" w:hAnsi="Arial" w:cs="Arial"/>
          <w:color w:val="666666"/>
          <w:sz w:val="21"/>
          <w:szCs w:val="21"/>
          <w:highlight w:val="yellow"/>
        </w:rPr>
        <w:t>.</w:t>
      </w:r>
    </w:p>
    <w:p w:rsidR="00304D68" w:rsidRPr="00B90A79" w:rsidRDefault="00304D68" w:rsidP="00D66003">
      <w:pPr>
        <w:pStyle w:val="NormalWeb"/>
        <w:shd w:val="clear" w:color="auto" w:fill="FFFFFF"/>
        <w:spacing w:after="300"/>
        <w:rPr>
          <w:rFonts w:ascii="Arial" w:hAnsi="Arial" w:cs="Arial"/>
          <w:color w:val="666666"/>
          <w:sz w:val="21"/>
          <w:szCs w:val="21"/>
          <w:highlight w:val="yellow"/>
        </w:rPr>
      </w:pPr>
      <w:r w:rsidRPr="00B90A79">
        <w:rPr>
          <w:rFonts w:ascii="Arial" w:hAnsi="Arial" w:cs="Arial"/>
          <w:color w:val="666666"/>
          <w:sz w:val="21"/>
          <w:szCs w:val="21"/>
          <w:highlight w:val="yellow"/>
        </w:rPr>
        <w:t xml:space="preserve">Traseele de 22km si 46 km sunt adresate persoanelor care </w:t>
      </w:r>
      <w:r w:rsidR="00B90A79" w:rsidRPr="00B90A79">
        <w:rPr>
          <w:rFonts w:ascii="Arial" w:hAnsi="Arial" w:cs="Arial"/>
          <w:color w:val="666666"/>
          <w:sz w:val="21"/>
          <w:szCs w:val="21"/>
          <w:highlight w:val="yellow"/>
        </w:rPr>
        <w:t>au un nivel mediu de antrenament.</w:t>
      </w:r>
    </w:p>
    <w:p w:rsidR="00B90A79" w:rsidRDefault="00B90A79" w:rsidP="00D66003">
      <w:pPr>
        <w:pStyle w:val="NormalWeb"/>
        <w:shd w:val="clear" w:color="auto" w:fill="FFFFFF"/>
        <w:spacing w:after="300"/>
        <w:rPr>
          <w:rFonts w:ascii="Arial" w:hAnsi="Arial" w:cs="Arial"/>
          <w:color w:val="666666"/>
          <w:sz w:val="21"/>
          <w:szCs w:val="21"/>
        </w:rPr>
      </w:pPr>
      <w:r w:rsidRPr="00B90A79">
        <w:rPr>
          <w:rFonts w:ascii="Arial" w:hAnsi="Arial" w:cs="Arial"/>
          <w:color w:val="666666"/>
          <w:sz w:val="21"/>
          <w:szCs w:val="21"/>
          <w:highlight w:val="yellow"/>
        </w:rPr>
        <w:t>Copii sub 14 ani pot participa pe traseul de 22km doar insoti</w:t>
      </w:r>
      <w:r>
        <w:rPr>
          <w:rFonts w:ascii="Arial" w:hAnsi="Arial" w:cs="Arial"/>
          <w:color w:val="666666"/>
          <w:sz w:val="21"/>
          <w:szCs w:val="21"/>
          <w:highlight w:val="yellow"/>
        </w:rPr>
        <w:t>ti</w:t>
      </w:r>
      <w:r w:rsidRPr="00B90A79">
        <w:rPr>
          <w:rFonts w:ascii="Arial" w:hAnsi="Arial" w:cs="Arial"/>
          <w:color w:val="666666"/>
          <w:sz w:val="21"/>
          <w:szCs w:val="21"/>
          <w:highlight w:val="yellow"/>
        </w:rPr>
        <w:t xml:space="preserve"> de </w:t>
      </w:r>
      <w:r>
        <w:rPr>
          <w:rFonts w:ascii="Arial" w:hAnsi="Arial" w:cs="Arial"/>
          <w:color w:val="666666"/>
          <w:sz w:val="21"/>
          <w:szCs w:val="21"/>
          <w:highlight w:val="yellow"/>
        </w:rPr>
        <w:t>un parinte</w:t>
      </w:r>
      <w:r w:rsidRPr="00B90A79">
        <w:rPr>
          <w:rFonts w:ascii="Arial" w:hAnsi="Arial" w:cs="Arial"/>
          <w:color w:val="666666"/>
          <w:sz w:val="21"/>
          <w:szCs w:val="21"/>
          <w:highlight w:val="yellow"/>
        </w:rPr>
        <w:t>.</w:t>
      </w:r>
    </w:p>
    <w:p w:rsidR="00B90A79" w:rsidRDefault="00B90A79" w:rsidP="00D66003">
      <w:pPr>
        <w:pStyle w:val="NormalWeb"/>
        <w:shd w:val="clear" w:color="auto" w:fill="FFFFFF"/>
        <w:spacing w:after="300"/>
        <w:rPr>
          <w:rFonts w:ascii="Arial" w:hAnsi="Arial" w:cs="Arial"/>
          <w:color w:val="666666"/>
          <w:sz w:val="21"/>
          <w:szCs w:val="21"/>
        </w:rPr>
      </w:pPr>
      <w:r w:rsidRPr="00B90A79">
        <w:rPr>
          <w:rFonts w:ascii="Arial" w:hAnsi="Arial" w:cs="Arial"/>
          <w:color w:val="666666"/>
          <w:sz w:val="21"/>
          <w:szCs w:val="21"/>
          <w:highlight w:val="yellow"/>
        </w:rPr>
        <w:t xml:space="preserve">Traseeul de 22 km il gasisti aici </w:t>
      </w:r>
      <w:hyperlink r:id="rId10" w:history="1">
        <w:r w:rsidRPr="00B90A79">
          <w:rPr>
            <w:rStyle w:val="Hyperlink"/>
            <w:rFonts w:ascii="Arial" w:hAnsi="Arial" w:cs="Arial"/>
            <w:sz w:val="21"/>
            <w:szCs w:val="21"/>
            <w:highlight w:val="yellow"/>
          </w:rPr>
          <w:t>https://www.bikemap.net/en/r/3223438/</w:t>
        </w:r>
      </w:hyperlink>
    </w:p>
    <w:p w:rsidR="00B90A79" w:rsidRDefault="00B90A79" w:rsidP="00B90A79">
      <w:pPr>
        <w:pStyle w:val="NormalWeb"/>
        <w:shd w:val="clear" w:color="auto" w:fill="FFFFFF"/>
        <w:spacing w:after="300"/>
        <w:rPr>
          <w:rFonts w:ascii="Arial" w:hAnsi="Arial" w:cs="Arial"/>
          <w:color w:val="666666"/>
          <w:sz w:val="21"/>
          <w:szCs w:val="21"/>
        </w:rPr>
      </w:pPr>
      <w:r>
        <w:rPr>
          <w:rFonts w:ascii="Arial" w:hAnsi="Arial" w:cs="Arial"/>
          <w:color w:val="666666"/>
          <w:sz w:val="21"/>
          <w:szCs w:val="21"/>
          <w:highlight w:val="yellow"/>
        </w:rPr>
        <w:t>Traseul de 46 km i</w:t>
      </w:r>
      <w:r w:rsidRPr="00B90A79">
        <w:rPr>
          <w:rFonts w:ascii="Arial" w:hAnsi="Arial" w:cs="Arial"/>
          <w:color w:val="666666"/>
          <w:sz w:val="21"/>
          <w:szCs w:val="21"/>
          <w:highlight w:val="yellow"/>
        </w:rPr>
        <w:t>l gas</w:t>
      </w:r>
      <w:r w:rsidR="00990865">
        <w:rPr>
          <w:rFonts w:ascii="Arial" w:hAnsi="Arial" w:cs="Arial"/>
          <w:color w:val="666666"/>
          <w:sz w:val="21"/>
          <w:szCs w:val="21"/>
          <w:highlight w:val="yellow"/>
        </w:rPr>
        <w:t>i</w:t>
      </w:r>
      <w:r w:rsidRPr="00B90A79">
        <w:rPr>
          <w:rFonts w:ascii="Arial" w:hAnsi="Arial" w:cs="Arial"/>
          <w:color w:val="666666"/>
          <w:sz w:val="21"/>
          <w:szCs w:val="21"/>
          <w:highlight w:val="yellow"/>
        </w:rPr>
        <w:t xml:space="preserve">ti aici </w:t>
      </w:r>
      <w:hyperlink r:id="rId11" w:history="1">
        <w:r w:rsidRPr="00B90A79">
          <w:rPr>
            <w:rStyle w:val="Hyperlink"/>
            <w:rFonts w:ascii="Arial" w:hAnsi="Arial" w:cs="Arial"/>
            <w:sz w:val="21"/>
            <w:szCs w:val="21"/>
            <w:highlight w:val="yellow"/>
          </w:rPr>
          <w:t>https://www.bikemap.net/en/r/3534289/</w:t>
        </w:r>
      </w:hyperlink>
    </w:p>
    <w:p w:rsidR="00990865" w:rsidRDefault="00990865" w:rsidP="00B90A79">
      <w:pPr>
        <w:pStyle w:val="NormalWeb"/>
        <w:shd w:val="clear" w:color="auto" w:fill="FFFFFF"/>
        <w:spacing w:after="300"/>
        <w:rPr>
          <w:rFonts w:ascii="Arial" w:hAnsi="Arial" w:cs="Arial"/>
          <w:color w:val="666666"/>
          <w:sz w:val="21"/>
          <w:szCs w:val="21"/>
          <w:highlight w:val="yellow"/>
        </w:rPr>
      </w:pPr>
      <w:r>
        <w:rPr>
          <w:rFonts w:ascii="Arial" w:hAnsi="Arial" w:cs="Arial"/>
          <w:color w:val="666666"/>
          <w:sz w:val="21"/>
          <w:szCs w:val="21"/>
          <w:highlight w:val="yellow"/>
        </w:rPr>
        <w:t>Traseul de 72 km este unul de dificultate crescuta si este recomandat persoanelor care au mai participat la competitii de acest gen, care au o rezistenta fizica crescuta si celor care practica ciclism de performanta.</w:t>
      </w:r>
    </w:p>
    <w:p w:rsidR="00B90A79" w:rsidRDefault="00990865" w:rsidP="00B90A79">
      <w:pPr>
        <w:pStyle w:val="NormalWeb"/>
        <w:shd w:val="clear" w:color="auto" w:fill="FFFFFF"/>
        <w:spacing w:after="300"/>
        <w:rPr>
          <w:rFonts w:ascii="Arial" w:hAnsi="Arial" w:cs="Arial"/>
          <w:color w:val="666666"/>
          <w:sz w:val="21"/>
          <w:szCs w:val="21"/>
          <w:highlight w:val="yellow"/>
        </w:rPr>
      </w:pPr>
      <w:r>
        <w:rPr>
          <w:rFonts w:ascii="Arial" w:hAnsi="Arial" w:cs="Arial"/>
          <w:color w:val="666666"/>
          <w:sz w:val="21"/>
          <w:szCs w:val="21"/>
          <w:highlight w:val="yellow"/>
        </w:rPr>
        <w:t>Traseul de 72 km il gasiti aici ………</w:t>
      </w:r>
    </w:p>
    <w:p w:rsidR="00B90A79" w:rsidRDefault="00B90A79" w:rsidP="00B90A79">
      <w:pPr>
        <w:pStyle w:val="NormalWeb"/>
        <w:shd w:val="clear" w:color="auto" w:fill="FFFFFF"/>
        <w:spacing w:after="300"/>
        <w:rPr>
          <w:rFonts w:ascii="Arial" w:hAnsi="Arial" w:cs="Arial"/>
          <w:color w:val="666666"/>
          <w:sz w:val="21"/>
          <w:szCs w:val="21"/>
        </w:rPr>
      </w:pPr>
      <w:r>
        <w:rPr>
          <w:rFonts w:ascii="Arial" w:hAnsi="Arial" w:cs="Arial"/>
          <w:color w:val="666666"/>
          <w:sz w:val="21"/>
          <w:szCs w:val="21"/>
          <w:highlight w:val="yellow"/>
        </w:rPr>
        <w:t>Minorii</w:t>
      </w:r>
      <w:r w:rsidRPr="00B90A79">
        <w:rPr>
          <w:rFonts w:ascii="Arial" w:hAnsi="Arial" w:cs="Arial"/>
          <w:color w:val="666666"/>
          <w:sz w:val="21"/>
          <w:szCs w:val="21"/>
          <w:highlight w:val="yellow"/>
        </w:rPr>
        <w:t xml:space="preserve"> nu pot participa la traseele de 46km si 72km.</w:t>
      </w:r>
    </w:p>
    <w:p w:rsidR="00147955" w:rsidRDefault="00147955" w:rsidP="00147955">
      <w:pPr>
        <w:pStyle w:val="NormalWeb"/>
        <w:shd w:val="clear" w:color="auto" w:fill="FFFFFF"/>
        <w:spacing w:before="0" w:beforeAutospacing="0" w:after="300" w:afterAutospacing="0"/>
        <w:rPr>
          <w:rFonts w:ascii="Arial" w:hAnsi="Arial" w:cs="Arial"/>
          <w:color w:val="666666"/>
          <w:sz w:val="21"/>
          <w:szCs w:val="21"/>
        </w:rPr>
      </w:pPr>
      <w:r w:rsidRPr="00147955">
        <w:rPr>
          <w:rFonts w:ascii="Arial" w:hAnsi="Arial" w:cs="Arial"/>
          <w:color w:val="666666"/>
          <w:sz w:val="21"/>
          <w:szCs w:val="21"/>
          <w:highlight w:val="yellow"/>
        </w:rPr>
        <w:t>Vârsta va fi definită în funcţie de anii împliniţi la dată concursului. Pentru cei născuţi în ziua competiţiei, se consideră vârsta împlinită pe această dată.</w:t>
      </w:r>
    </w:p>
    <w:p w:rsidR="00147955" w:rsidRDefault="00147955" w:rsidP="00B90A79">
      <w:pPr>
        <w:pStyle w:val="NormalWeb"/>
        <w:shd w:val="clear" w:color="auto" w:fill="FFFFFF"/>
        <w:spacing w:after="300"/>
        <w:rPr>
          <w:rFonts w:ascii="Arial" w:hAnsi="Arial" w:cs="Arial"/>
          <w:color w:val="666666"/>
          <w:sz w:val="21"/>
          <w:szCs w:val="21"/>
        </w:rPr>
      </w:pPr>
      <w:bookmarkStart w:id="0" w:name="_GoBack"/>
      <w:bookmarkEnd w:id="0"/>
    </w:p>
    <w:p w:rsidR="00B90A79" w:rsidRDefault="00990865" w:rsidP="00B90A79">
      <w:pPr>
        <w:pStyle w:val="NormalWeb"/>
        <w:shd w:val="clear" w:color="auto" w:fill="FFFFFF"/>
        <w:spacing w:after="300"/>
        <w:rPr>
          <w:rFonts w:ascii="Arial" w:hAnsi="Arial" w:cs="Arial"/>
          <w:color w:val="666666"/>
          <w:sz w:val="21"/>
          <w:szCs w:val="21"/>
        </w:rPr>
      </w:pPr>
      <w:r w:rsidRPr="00990865">
        <w:rPr>
          <w:rFonts w:ascii="Arial" w:hAnsi="Arial" w:cs="Arial"/>
          <w:color w:val="666666"/>
          <w:sz w:val="21"/>
          <w:szCs w:val="21"/>
          <w:highlight w:val="yellow"/>
        </w:rPr>
        <w:t>Doar minorii legitimati la cluburi sportive si care practica ciclism de performanta pot participa la traseele de 46km si 72 km. Acestia vor trebui sa faca dovada legitimarii la start.</w:t>
      </w:r>
    </w:p>
    <w:p w:rsidR="00B90A79" w:rsidRDefault="00B90A79" w:rsidP="00B90A79">
      <w:pPr>
        <w:pStyle w:val="NormalWeb"/>
        <w:shd w:val="clear" w:color="auto" w:fill="FFFFFF"/>
        <w:spacing w:after="300"/>
        <w:rPr>
          <w:rFonts w:ascii="Arial" w:hAnsi="Arial" w:cs="Arial"/>
          <w:color w:val="666666"/>
          <w:sz w:val="21"/>
          <w:szCs w:val="21"/>
        </w:rPr>
      </w:pPr>
    </w:p>
    <w:p w:rsidR="00D66003" w:rsidRDefault="00D66003" w:rsidP="00D66003">
      <w:pPr>
        <w:pStyle w:val="NormalWeb"/>
        <w:shd w:val="clear" w:color="auto" w:fill="FFFFFF"/>
        <w:spacing w:after="300"/>
        <w:rPr>
          <w:rFonts w:ascii="Arial" w:hAnsi="Arial" w:cs="Arial"/>
          <w:color w:val="666666"/>
          <w:sz w:val="21"/>
          <w:szCs w:val="21"/>
        </w:rPr>
      </w:pPr>
      <w:r>
        <w:rPr>
          <w:rFonts w:ascii="Arial" w:hAnsi="Arial" w:cs="Arial"/>
          <w:color w:val="666666"/>
          <w:sz w:val="21"/>
          <w:szCs w:val="21"/>
        </w:rPr>
        <w:tab/>
      </w:r>
    </w:p>
    <w:p w:rsidR="00D66003" w:rsidRDefault="00990865" w:rsidP="00D66003">
      <w:pPr>
        <w:pStyle w:val="NormalWeb"/>
        <w:shd w:val="clear" w:color="auto" w:fill="FFFFFF"/>
        <w:spacing w:after="300"/>
        <w:rPr>
          <w:rFonts w:ascii="Arial" w:hAnsi="Arial" w:cs="Arial"/>
          <w:color w:val="666666"/>
          <w:sz w:val="21"/>
          <w:szCs w:val="21"/>
        </w:rPr>
      </w:pPr>
      <w:r w:rsidRPr="00990865">
        <w:rPr>
          <w:rFonts w:ascii="Arial" w:hAnsi="Arial" w:cs="Arial"/>
          <w:color w:val="666666"/>
          <w:sz w:val="21"/>
          <w:szCs w:val="21"/>
          <w:highlight w:val="yellow"/>
        </w:rPr>
        <w:t>Sportivii legitimaţi la un club de ciclism vor participa obligatoriu la traseul de 72 km.</w:t>
      </w:r>
    </w:p>
    <w:p w:rsidR="00147955" w:rsidRPr="00D66003" w:rsidRDefault="00147955" w:rsidP="00D66003">
      <w:pPr>
        <w:pStyle w:val="NormalWeb"/>
        <w:shd w:val="clear" w:color="auto" w:fill="FFFFFF"/>
        <w:spacing w:after="300"/>
        <w:rPr>
          <w:rFonts w:ascii="Arial" w:hAnsi="Arial" w:cs="Arial"/>
          <w:color w:val="666666"/>
          <w:sz w:val="21"/>
          <w:szCs w:val="21"/>
        </w:rPr>
      </w:pPr>
    </w:p>
    <w:p w:rsidR="00D66003" w:rsidRPr="00D66003" w:rsidRDefault="00D66003" w:rsidP="00D66003">
      <w:pPr>
        <w:pStyle w:val="NormalWeb"/>
        <w:shd w:val="clear" w:color="auto" w:fill="FFFFFF"/>
        <w:spacing w:after="300"/>
        <w:rPr>
          <w:rFonts w:ascii="Arial" w:hAnsi="Arial" w:cs="Arial"/>
          <w:color w:val="666666"/>
          <w:sz w:val="21"/>
          <w:szCs w:val="21"/>
        </w:rPr>
      </w:pPr>
    </w:p>
    <w:p w:rsidR="00D66003" w:rsidRPr="00990865" w:rsidRDefault="00D66003" w:rsidP="00D66003">
      <w:pPr>
        <w:pStyle w:val="NormalWeb"/>
        <w:shd w:val="clear" w:color="auto" w:fill="FFFFFF"/>
        <w:spacing w:after="300"/>
        <w:rPr>
          <w:rFonts w:ascii="Arial" w:hAnsi="Arial" w:cs="Arial"/>
          <w:color w:val="666666"/>
          <w:sz w:val="21"/>
          <w:szCs w:val="21"/>
          <w:highlight w:val="yellow"/>
        </w:rPr>
      </w:pPr>
      <w:r w:rsidRPr="00990865">
        <w:rPr>
          <w:rFonts w:ascii="Arial" w:hAnsi="Arial" w:cs="Arial"/>
          <w:color w:val="666666"/>
          <w:sz w:val="21"/>
          <w:szCs w:val="21"/>
          <w:highlight w:val="yellow"/>
        </w:rPr>
        <w:t>ATENTIE: Timpi limita!</w:t>
      </w:r>
    </w:p>
    <w:p w:rsidR="00D66003" w:rsidRPr="00990865" w:rsidRDefault="00D66003" w:rsidP="00D66003">
      <w:pPr>
        <w:pStyle w:val="NormalWeb"/>
        <w:shd w:val="clear" w:color="auto" w:fill="FFFFFF"/>
        <w:spacing w:after="300"/>
        <w:rPr>
          <w:rFonts w:ascii="Arial" w:hAnsi="Arial" w:cs="Arial"/>
          <w:color w:val="666666"/>
          <w:sz w:val="21"/>
          <w:szCs w:val="21"/>
          <w:highlight w:val="yellow"/>
        </w:rPr>
      </w:pPr>
      <w:r w:rsidRPr="00990865">
        <w:rPr>
          <w:rFonts w:ascii="Arial" w:hAnsi="Arial" w:cs="Arial"/>
          <w:color w:val="666666"/>
          <w:sz w:val="21"/>
          <w:szCs w:val="21"/>
          <w:highlight w:val="yellow"/>
        </w:rPr>
        <w:t xml:space="preserve">– 5:00 ore de la start in </w:t>
      </w:r>
      <w:r w:rsidR="00990865" w:rsidRPr="00990865">
        <w:rPr>
          <w:rFonts w:ascii="Arial" w:hAnsi="Arial" w:cs="Arial"/>
          <w:color w:val="666666"/>
          <w:sz w:val="21"/>
          <w:szCs w:val="21"/>
          <w:highlight w:val="yellow"/>
        </w:rPr>
        <w:t>… de trecut punctul de hidratare/control si locatia acestuia</w:t>
      </w:r>
    </w:p>
    <w:p w:rsidR="00D66003" w:rsidRDefault="00D66003" w:rsidP="00D66003">
      <w:pPr>
        <w:pStyle w:val="NormalWeb"/>
        <w:shd w:val="clear" w:color="auto" w:fill="FFFFFF"/>
        <w:spacing w:before="0" w:beforeAutospacing="0" w:after="300" w:afterAutospacing="0"/>
        <w:rPr>
          <w:rFonts w:ascii="Arial" w:hAnsi="Arial" w:cs="Arial"/>
          <w:color w:val="666666"/>
          <w:sz w:val="21"/>
          <w:szCs w:val="21"/>
        </w:rPr>
      </w:pPr>
      <w:r w:rsidRPr="00990865">
        <w:rPr>
          <w:rFonts w:ascii="Arial" w:hAnsi="Arial" w:cs="Arial"/>
          <w:color w:val="666666"/>
          <w:sz w:val="21"/>
          <w:szCs w:val="21"/>
          <w:highlight w:val="yellow"/>
        </w:rPr>
        <w:t xml:space="preserve">– 8:00 ore de la start in punctul de </w:t>
      </w:r>
      <w:r w:rsidR="00990865" w:rsidRPr="00990865">
        <w:rPr>
          <w:rFonts w:ascii="Arial" w:hAnsi="Arial" w:cs="Arial"/>
          <w:color w:val="666666"/>
          <w:sz w:val="21"/>
          <w:szCs w:val="21"/>
          <w:highlight w:val="yellow"/>
        </w:rPr>
        <w:t>……………….</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Traseul va fi marcat cu benzi de demarcaţie şi alte elemente de semnalistică vizuală. În punctele cheie vor există reprezentanţi ai organizatorilor care vor oferi ghidaj asupra direcţiei sau a gradului de dificultate crescut din anumite zone.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Şedinţa tehnică va avea loc în ziua cursei şi o să fie anunţată cu cel puţin o zi înainte.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Nerespectarea traseului stabilit duce la eliminarea concurentului din concurs. Această regulă implică trecerea prin toate punctele intermediare de control.</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Traseul trebuie parcurs integral în vederea includerii în clasamentul final.</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Concurenţii nu pot apela la suport pentru deplasarea pe parcursul traseului (moto, ATV, etc).</w:t>
      </w:r>
      <w:r>
        <w:rPr>
          <w:rFonts w:ascii="Arial" w:hAnsi="Arial" w:cs="Arial"/>
          <w:color w:val="666666"/>
          <w:sz w:val="21"/>
          <w:szCs w:val="21"/>
        </w:rPr>
        <w:br/>
        <w:t>Organizatorii sunt exoneraţi de răspundere dacă în timpul cursei publicul deteriorează marcajele de ghidare.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Fiecare participant care ia parte la Bikeathon este responsabil pentru propria securitate şi siguranţă.</w:t>
      </w:r>
      <w:r>
        <w:rPr>
          <w:rFonts w:ascii="Arial" w:hAnsi="Arial" w:cs="Arial"/>
          <w:color w:val="666666"/>
          <w:sz w:val="21"/>
          <w:szCs w:val="21"/>
        </w:rPr>
        <w:br/>
        <w:t>Organizatorii nu pot fi traşi la răspundere pentru deteriorarea bicicletelor în timpul concursului.</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În caz de abandon sau descalificare sportivul e obligat să îşi transporte bicicletă la finish (excepţie fac accidentările).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Concurenţii sunt obligaţi să protejeze/evite eventualii spectatori, maşini sau cetăţeni ajunşi întâmplător pe traseu.</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3.8</w:t>
      </w:r>
      <w:r>
        <w:rPr>
          <w:rFonts w:ascii="Arial" w:hAnsi="Arial" w:cs="Arial"/>
          <w:color w:val="666666"/>
          <w:sz w:val="21"/>
          <w:szCs w:val="21"/>
        </w:rPr>
        <w:t> Suporteri / Ajutor</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lastRenderedPageBreak/>
        <w:t>Suporterii pot susţine orice competitor cu condiţia să respecte regulile de conduită, indicaţiile autorităţiilor şi/sau ale oficialilor şi să nu împiedice desfăşurarea compeţiţiei. Pe parcursul traseelor nu este permis nici un ajutor venit din exterior (suporter, spectator etc.), excepţie făcând cazurile deosebite şi ajutorul acordat în punctele de realimentare amenajate, unde competitorii pe lângă băuturile fructele şi alimentele energizante oferite de organizatori pot primii şi alte alimente, lichide.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3.9</w:t>
      </w:r>
      <w:r>
        <w:rPr>
          <w:rFonts w:ascii="Arial" w:hAnsi="Arial" w:cs="Arial"/>
          <w:color w:val="666666"/>
          <w:sz w:val="21"/>
          <w:szCs w:val="21"/>
        </w:rPr>
        <w:t> Oprirea / Retragerea din cursă:</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Organizatorul îşi rezervă dreptul de a opri un participant în următoarele cazuri:</w:t>
      </w:r>
    </w:p>
    <w:p w:rsidR="009057DC" w:rsidRDefault="009057DC" w:rsidP="009057DC">
      <w:pPr>
        <w:numPr>
          <w:ilvl w:val="0"/>
          <w:numId w:val="11"/>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s-a accidentat după start, iar starea să nu-i mai permita continuarea cursei;</w:t>
      </w:r>
    </w:p>
    <w:p w:rsidR="009057DC" w:rsidRDefault="009057DC" w:rsidP="009057DC">
      <w:pPr>
        <w:numPr>
          <w:ilvl w:val="0"/>
          <w:numId w:val="11"/>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în cazuri excepţionale;</w:t>
      </w:r>
    </w:p>
    <w:p w:rsidR="009057DC" w:rsidRDefault="009057DC" w:rsidP="009057DC">
      <w:pPr>
        <w:numPr>
          <w:ilvl w:val="0"/>
          <w:numId w:val="11"/>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în cazul în care observă că participantul nu respectă una dintre regulile prezentului concurs, sau cele ale bunului simţ şi fair-play-ului.</w:t>
      </w:r>
    </w:p>
    <w:p w:rsidR="00990865" w:rsidRPr="00990865" w:rsidRDefault="00990865" w:rsidP="009057DC">
      <w:pPr>
        <w:numPr>
          <w:ilvl w:val="0"/>
          <w:numId w:val="11"/>
        </w:numPr>
        <w:shd w:val="clear" w:color="auto" w:fill="FFFFFF"/>
        <w:spacing w:before="100" w:beforeAutospacing="1" w:after="100" w:afterAutospacing="1"/>
        <w:rPr>
          <w:rFonts w:ascii="Arial" w:hAnsi="Arial" w:cs="Arial"/>
          <w:color w:val="666666"/>
          <w:sz w:val="21"/>
          <w:szCs w:val="21"/>
          <w:highlight w:val="yellow"/>
        </w:rPr>
      </w:pPr>
      <w:r w:rsidRPr="00990865">
        <w:rPr>
          <w:rFonts w:ascii="Arial" w:hAnsi="Arial" w:cs="Arial"/>
          <w:color w:val="666666"/>
          <w:sz w:val="21"/>
          <w:szCs w:val="21"/>
          <w:highlight w:val="yellow"/>
        </w:rPr>
        <w:t>nu a atins timpii limita in punctele de control anuntate.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Orice participant care nu mai poate sau nu mai vrea să continue cursa, indiferent de motiv trebuie să informeze pe organizatori imediat, la start, la punctele de control, în cazuri excepţionale pe numărul de telefon de urgenţă sau la sosire. Neanunţarea retragerii din cursă va cauza o operaţiune de căutare şi salvare (echipe de salvare, salvamont), pe posibila cheltuiala a participantului implicat dacă acesta nu are nevoie de serviciile respective.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Retragerea va fi confirmată prin semnătură pe foaia de arbitraj. Orice participant care se retrage va fi ajutat cu privire la cea mai bună variantă de retragere dar este responsabil pentru transportul propriu, rută pe care o va folosi şi acţiunile ulterioare momentului şi locului retragerii, excepţie făcând cazurile grave care nu permit deplasarea prin propriile mijloace.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3.10</w:t>
      </w:r>
      <w:r>
        <w:rPr>
          <w:rFonts w:ascii="Arial" w:hAnsi="Arial" w:cs="Arial"/>
          <w:color w:val="666666"/>
          <w:sz w:val="21"/>
          <w:szCs w:val="21"/>
        </w:rPr>
        <w:t> Clasament</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sidRPr="00990865">
        <w:rPr>
          <w:rFonts w:ascii="Arial" w:hAnsi="Arial" w:cs="Arial"/>
          <w:color w:val="666666"/>
          <w:sz w:val="21"/>
          <w:szCs w:val="21"/>
          <w:highlight w:val="yellow"/>
        </w:rPr>
        <w:t xml:space="preserve">Clasamentul final va fi stabilit în funcţie de timpul fiecărui concurent. Va exista un clasament general </w:t>
      </w:r>
      <w:r w:rsidR="00990865" w:rsidRPr="00990865">
        <w:rPr>
          <w:rFonts w:ascii="Arial" w:hAnsi="Arial" w:cs="Arial"/>
          <w:color w:val="666666"/>
          <w:sz w:val="21"/>
          <w:szCs w:val="21"/>
          <w:highlight w:val="yellow"/>
        </w:rPr>
        <w:t xml:space="preserve">– open - </w:t>
      </w:r>
      <w:r w:rsidRPr="00990865">
        <w:rPr>
          <w:rFonts w:ascii="Arial" w:hAnsi="Arial" w:cs="Arial"/>
          <w:color w:val="666666"/>
          <w:sz w:val="21"/>
          <w:szCs w:val="21"/>
          <w:highlight w:val="yellow"/>
        </w:rPr>
        <w:t>pentru masculin, respectiv pentru feminin, pentru traseele de 22km, 46km și 72km.</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sidRPr="00990865">
        <w:rPr>
          <w:rFonts w:ascii="Arial" w:hAnsi="Arial" w:cs="Arial"/>
          <w:color w:val="666666"/>
          <w:sz w:val="21"/>
          <w:szCs w:val="21"/>
          <w:highlight w:val="yellow"/>
        </w:rPr>
        <w:t xml:space="preserve">Cursele copiilor </w:t>
      </w:r>
      <w:r w:rsidR="00990865" w:rsidRPr="00990865">
        <w:rPr>
          <w:rFonts w:ascii="Arial" w:hAnsi="Arial" w:cs="Arial"/>
          <w:color w:val="666666"/>
          <w:sz w:val="21"/>
          <w:szCs w:val="21"/>
          <w:highlight w:val="yellow"/>
        </w:rPr>
        <w:t xml:space="preserve">si cursa de 10 km </w:t>
      </w:r>
      <w:r w:rsidRPr="00990865">
        <w:rPr>
          <w:rFonts w:ascii="Arial" w:hAnsi="Arial" w:cs="Arial"/>
          <w:color w:val="666666"/>
          <w:sz w:val="21"/>
          <w:szCs w:val="21"/>
          <w:highlight w:val="yellow"/>
        </w:rPr>
        <w:t>sunt necompetiționale! Toți participanti</w:t>
      </w:r>
      <w:r w:rsidR="00990865" w:rsidRPr="00990865">
        <w:rPr>
          <w:rFonts w:ascii="Arial" w:hAnsi="Arial" w:cs="Arial"/>
          <w:color w:val="666666"/>
          <w:sz w:val="21"/>
          <w:szCs w:val="21"/>
          <w:highlight w:val="yellow"/>
        </w:rPr>
        <w:t>i</w:t>
      </w:r>
      <w:r w:rsidRPr="00990865">
        <w:rPr>
          <w:rFonts w:ascii="Arial" w:hAnsi="Arial" w:cs="Arial"/>
          <w:color w:val="666666"/>
          <w:sz w:val="21"/>
          <w:szCs w:val="21"/>
          <w:highlight w:val="yellow"/>
        </w:rPr>
        <w:t xml:space="preserve"> la cursele de 1 tur, 2 tururi si respectiv 3 tururi în jurul Cetății</w:t>
      </w:r>
      <w:r w:rsidR="00990865" w:rsidRPr="00990865">
        <w:rPr>
          <w:rFonts w:ascii="Arial" w:hAnsi="Arial" w:cs="Arial"/>
          <w:color w:val="666666"/>
          <w:sz w:val="21"/>
          <w:szCs w:val="21"/>
          <w:highlight w:val="yellow"/>
        </w:rPr>
        <w:t xml:space="preserve"> precum si toti participantii la cursa de 10km</w:t>
      </w:r>
      <w:r w:rsidRPr="00990865">
        <w:rPr>
          <w:rFonts w:ascii="Arial" w:hAnsi="Arial" w:cs="Arial"/>
          <w:color w:val="666666"/>
          <w:sz w:val="21"/>
          <w:szCs w:val="21"/>
          <w:highlight w:val="yellow"/>
        </w:rPr>
        <w:t xml:space="preserve"> vor fi medaliați ca Finisheri.</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 </w:t>
      </w:r>
    </w:p>
    <w:p w:rsidR="009057DC" w:rsidRPr="00990865" w:rsidRDefault="009057DC" w:rsidP="009057DC">
      <w:pPr>
        <w:pStyle w:val="NormalWeb"/>
        <w:shd w:val="clear" w:color="auto" w:fill="FFFFFF"/>
        <w:spacing w:before="0" w:beforeAutospacing="0" w:after="300" w:afterAutospacing="0"/>
        <w:rPr>
          <w:rFonts w:ascii="Arial" w:hAnsi="Arial" w:cs="Arial"/>
          <w:color w:val="666666"/>
          <w:sz w:val="21"/>
          <w:szCs w:val="21"/>
          <w:highlight w:val="yellow"/>
        </w:rPr>
      </w:pPr>
      <w:r w:rsidRPr="00990865">
        <w:rPr>
          <w:rStyle w:val="Strong"/>
          <w:rFonts w:ascii="Arial" w:hAnsi="Arial" w:cs="Arial"/>
          <w:color w:val="666666"/>
          <w:sz w:val="21"/>
          <w:szCs w:val="21"/>
          <w:highlight w:val="yellow"/>
        </w:rPr>
        <w:t>3.11</w:t>
      </w:r>
      <w:r w:rsidRPr="00990865">
        <w:rPr>
          <w:rFonts w:ascii="Arial" w:hAnsi="Arial" w:cs="Arial"/>
          <w:color w:val="666666"/>
          <w:sz w:val="21"/>
          <w:szCs w:val="21"/>
          <w:highlight w:val="yellow"/>
        </w:rPr>
        <w:t> Premii</w:t>
      </w:r>
    </w:p>
    <w:p w:rsidR="009057DC" w:rsidRPr="00990865" w:rsidRDefault="009057DC" w:rsidP="009057DC">
      <w:pPr>
        <w:pStyle w:val="NormalWeb"/>
        <w:shd w:val="clear" w:color="auto" w:fill="FFFFFF"/>
        <w:spacing w:before="0" w:beforeAutospacing="0" w:after="300" w:afterAutospacing="0"/>
        <w:rPr>
          <w:rFonts w:ascii="Arial" w:hAnsi="Arial" w:cs="Arial"/>
          <w:color w:val="666666"/>
          <w:sz w:val="21"/>
          <w:szCs w:val="21"/>
          <w:highlight w:val="yellow"/>
        </w:rPr>
      </w:pPr>
      <w:r w:rsidRPr="00990865">
        <w:rPr>
          <w:rFonts w:ascii="Arial" w:hAnsi="Arial" w:cs="Arial"/>
          <w:color w:val="666666"/>
          <w:sz w:val="21"/>
          <w:szCs w:val="21"/>
          <w:highlight w:val="yellow"/>
        </w:rPr>
        <w:t xml:space="preserve">Premiile câştigătorilor vor fi acordate în funcţie de clasamente, general </w:t>
      </w:r>
      <w:r w:rsidR="00990865" w:rsidRPr="00990865">
        <w:rPr>
          <w:rFonts w:ascii="Arial" w:hAnsi="Arial" w:cs="Arial"/>
          <w:color w:val="666666"/>
          <w:sz w:val="21"/>
          <w:szCs w:val="21"/>
          <w:highlight w:val="yellow"/>
        </w:rPr>
        <w:t xml:space="preserve">– open </w:t>
      </w:r>
      <w:r w:rsidRPr="00990865">
        <w:rPr>
          <w:rFonts w:ascii="Arial" w:hAnsi="Arial" w:cs="Arial"/>
          <w:color w:val="666666"/>
          <w:sz w:val="21"/>
          <w:szCs w:val="21"/>
          <w:highlight w:val="yellow"/>
        </w:rPr>
        <w:t> masculin și feminin la:</w:t>
      </w:r>
    </w:p>
    <w:p w:rsidR="009057DC" w:rsidRPr="00990865" w:rsidRDefault="00990865" w:rsidP="009057DC">
      <w:pPr>
        <w:pStyle w:val="NormalWeb"/>
        <w:shd w:val="clear" w:color="auto" w:fill="FFFFFF"/>
        <w:spacing w:before="0" w:beforeAutospacing="0" w:after="300" w:afterAutospacing="0"/>
        <w:rPr>
          <w:rFonts w:ascii="Arial" w:hAnsi="Arial" w:cs="Arial"/>
          <w:color w:val="666666"/>
          <w:sz w:val="21"/>
          <w:szCs w:val="21"/>
          <w:highlight w:val="yellow"/>
        </w:rPr>
      </w:pPr>
      <w:r w:rsidRPr="00990865">
        <w:rPr>
          <w:rFonts w:ascii="Arial" w:hAnsi="Arial" w:cs="Arial"/>
          <w:color w:val="666666"/>
          <w:sz w:val="21"/>
          <w:szCs w:val="21"/>
          <w:highlight w:val="yellow"/>
        </w:rPr>
        <w:t>1</w:t>
      </w:r>
      <w:r w:rsidR="009057DC" w:rsidRPr="00990865">
        <w:rPr>
          <w:rFonts w:ascii="Arial" w:hAnsi="Arial" w:cs="Arial"/>
          <w:color w:val="666666"/>
          <w:sz w:val="21"/>
          <w:szCs w:val="21"/>
          <w:highlight w:val="yellow"/>
        </w:rPr>
        <w:t>.Cursa de ~22Km</w:t>
      </w:r>
    </w:p>
    <w:p w:rsidR="009057DC" w:rsidRPr="00990865" w:rsidRDefault="00990865" w:rsidP="009057DC">
      <w:pPr>
        <w:pStyle w:val="NormalWeb"/>
        <w:shd w:val="clear" w:color="auto" w:fill="FFFFFF"/>
        <w:spacing w:before="0" w:beforeAutospacing="0" w:after="300" w:afterAutospacing="0"/>
        <w:rPr>
          <w:rFonts w:ascii="Arial" w:hAnsi="Arial" w:cs="Arial"/>
          <w:color w:val="666666"/>
          <w:sz w:val="21"/>
          <w:szCs w:val="21"/>
          <w:highlight w:val="yellow"/>
        </w:rPr>
      </w:pPr>
      <w:r w:rsidRPr="00990865">
        <w:rPr>
          <w:rFonts w:ascii="Arial" w:hAnsi="Arial" w:cs="Arial"/>
          <w:color w:val="666666"/>
          <w:sz w:val="21"/>
          <w:szCs w:val="21"/>
          <w:highlight w:val="yellow"/>
        </w:rPr>
        <w:t>2</w:t>
      </w:r>
      <w:r w:rsidR="009057DC" w:rsidRPr="00990865">
        <w:rPr>
          <w:rFonts w:ascii="Arial" w:hAnsi="Arial" w:cs="Arial"/>
          <w:color w:val="666666"/>
          <w:sz w:val="21"/>
          <w:szCs w:val="21"/>
          <w:highlight w:val="yellow"/>
        </w:rPr>
        <w:t>.Cursa de ~46Km</w:t>
      </w:r>
    </w:p>
    <w:p w:rsidR="009057DC" w:rsidRDefault="00990865" w:rsidP="009057DC">
      <w:pPr>
        <w:pStyle w:val="NormalWeb"/>
        <w:shd w:val="clear" w:color="auto" w:fill="FFFFFF"/>
        <w:spacing w:before="0" w:beforeAutospacing="0" w:after="300" w:afterAutospacing="0"/>
        <w:rPr>
          <w:rFonts w:ascii="Arial" w:hAnsi="Arial" w:cs="Arial"/>
          <w:color w:val="666666"/>
          <w:sz w:val="21"/>
          <w:szCs w:val="21"/>
        </w:rPr>
      </w:pPr>
      <w:r w:rsidRPr="00990865">
        <w:rPr>
          <w:rFonts w:ascii="Arial" w:hAnsi="Arial" w:cs="Arial"/>
          <w:color w:val="666666"/>
          <w:sz w:val="21"/>
          <w:szCs w:val="21"/>
          <w:highlight w:val="yellow"/>
        </w:rPr>
        <w:lastRenderedPageBreak/>
        <w:t>3</w:t>
      </w:r>
      <w:r w:rsidR="009057DC" w:rsidRPr="00990865">
        <w:rPr>
          <w:rFonts w:ascii="Arial" w:hAnsi="Arial" w:cs="Arial"/>
          <w:color w:val="666666"/>
          <w:sz w:val="21"/>
          <w:szCs w:val="21"/>
          <w:highlight w:val="yellow"/>
        </w:rPr>
        <w:t>.Cursa de ~72Km</w:t>
      </w:r>
    </w:p>
    <w:p w:rsidR="009057DC" w:rsidRPr="00990865" w:rsidRDefault="009057DC" w:rsidP="009057DC">
      <w:pPr>
        <w:pStyle w:val="NormalWeb"/>
        <w:shd w:val="clear" w:color="auto" w:fill="FFFFFF"/>
        <w:spacing w:before="0" w:beforeAutospacing="0" w:after="300" w:afterAutospacing="0"/>
        <w:rPr>
          <w:rFonts w:ascii="Arial" w:hAnsi="Arial" w:cs="Arial"/>
          <w:color w:val="666666"/>
          <w:sz w:val="21"/>
          <w:szCs w:val="21"/>
          <w:highlight w:val="yellow"/>
        </w:rPr>
      </w:pPr>
      <w:r w:rsidRPr="00990865">
        <w:rPr>
          <w:rFonts w:ascii="Arial" w:hAnsi="Arial" w:cs="Arial"/>
          <w:color w:val="666666"/>
          <w:sz w:val="21"/>
          <w:szCs w:val="21"/>
          <w:highlight w:val="yellow"/>
        </w:rPr>
        <w:t>4. Toți copii participanti la cursele de 1 tur, 2 tururi si respectiv 3 tururi în jurul Cetății vor fi medaliați ca Finisheri.</w:t>
      </w:r>
    </w:p>
    <w:p w:rsidR="00990865" w:rsidRDefault="00990865" w:rsidP="009057DC">
      <w:pPr>
        <w:pStyle w:val="NormalWeb"/>
        <w:shd w:val="clear" w:color="auto" w:fill="FFFFFF"/>
        <w:spacing w:before="0" w:beforeAutospacing="0" w:after="300" w:afterAutospacing="0"/>
        <w:rPr>
          <w:rFonts w:ascii="Arial" w:hAnsi="Arial" w:cs="Arial"/>
          <w:color w:val="666666"/>
          <w:sz w:val="21"/>
          <w:szCs w:val="21"/>
        </w:rPr>
      </w:pPr>
      <w:r w:rsidRPr="00990865">
        <w:rPr>
          <w:rFonts w:ascii="Arial" w:hAnsi="Arial" w:cs="Arial"/>
          <w:color w:val="666666"/>
          <w:sz w:val="21"/>
          <w:szCs w:val="21"/>
          <w:highlight w:val="yellow"/>
        </w:rPr>
        <w:t>5.Toti participantii la cursa populara de 10 k vor fi medaliati ca Finisheri.</w:t>
      </w:r>
    </w:p>
    <w:p w:rsidR="00990865" w:rsidRDefault="00990865" w:rsidP="009057DC">
      <w:pPr>
        <w:pStyle w:val="NormalWeb"/>
        <w:shd w:val="clear" w:color="auto" w:fill="FFFFFF"/>
        <w:spacing w:before="0" w:beforeAutospacing="0" w:after="300" w:afterAutospacing="0"/>
        <w:rPr>
          <w:rFonts w:ascii="Arial" w:hAnsi="Arial" w:cs="Arial"/>
          <w:color w:val="666666"/>
          <w:sz w:val="21"/>
          <w:szCs w:val="21"/>
        </w:rPr>
      </w:pPr>
      <w:r w:rsidRPr="00883D63">
        <w:rPr>
          <w:rFonts w:ascii="Arial" w:hAnsi="Arial" w:cs="Arial"/>
          <w:color w:val="666666"/>
          <w:sz w:val="21"/>
          <w:szCs w:val="21"/>
          <w:highlight w:val="yellow"/>
        </w:rPr>
        <w:t>6. Fundraiserii care au strans cele mai mari sume de bani</w:t>
      </w:r>
      <w:r w:rsidR="00883D63" w:rsidRPr="00883D63">
        <w:rPr>
          <w:rFonts w:ascii="Arial" w:hAnsi="Arial" w:cs="Arial"/>
          <w:color w:val="666666"/>
          <w:sz w:val="21"/>
          <w:szCs w:val="21"/>
          <w:highlight w:val="yellow"/>
        </w:rPr>
        <w:t xml:space="preserve"> pentru proiectele sustinute</w:t>
      </w:r>
      <w:r w:rsidRPr="00883D63">
        <w:rPr>
          <w:rFonts w:ascii="Arial" w:hAnsi="Arial" w:cs="Arial"/>
          <w:color w:val="666666"/>
          <w:sz w:val="21"/>
          <w:szCs w:val="21"/>
          <w:highlight w:val="yellow"/>
        </w:rPr>
        <w:t xml:space="preserve"> pe parcursul perioadei de strangere de fonduri vor fi premiati.</w:t>
      </w:r>
      <w:r>
        <w:rPr>
          <w:rFonts w:ascii="Arial" w:hAnsi="Arial" w:cs="Arial"/>
          <w:color w:val="666666"/>
          <w:sz w:val="21"/>
          <w:szCs w:val="21"/>
        </w:rPr>
        <w:t xml:space="preserve"> </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 </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3.12</w:t>
      </w:r>
      <w:r>
        <w:rPr>
          <w:rFonts w:ascii="Arial" w:hAnsi="Arial" w:cs="Arial"/>
          <w:color w:val="666666"/>
          <w:sz w:val="21"/>
          <w:szCs w:val="21"/>
        </w:rPr>
        <w:t> Alimentare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Participanţii vor avea la dispoziţie puncte de hidratare şi alimentare pe traseu.</w:t>
      </w:r>
      <w:r>
        <w:rPr>
          <w:rFonts w:ascii="Arial" w:hAnsi="Arial" w:cs="Arial"/>
          <w:color w:val="666666"/>
          <w:sz w:val="21"/>
          <w:szCs w:val="21"/>
        </w:rPr>
        <w:br/>
        <w:t>Se recomandă atenţie asupra hidratării, în special în condiţii de soare. Este bine să aveţi la dvs bidoane de apă umplute şi/sau rucsaci cu sisteme de hidratare.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3.13</w:t>
      </w:r>
      <w:r>
        <w:rPr>
          <w:rFonts w:ascii="Arial" w:hAnsi="Arial" w:cs="Arial"/>
          <w:color w:val="666666"/>
          <w:sz w:val="21"/>
          <w:szCs w:val="21"/>
        </w:rPr>
        <w:t> Condiţii ce atrag descalificarea:</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Neparcurgerea traseului în întregime sau scurtarea lui.</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Nefolosirea căştii de protecţie pe timpul concursului.</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Comportamentul lipsit de fair-play faţa de concurenţi sau organizatori.</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Folosirea ajutoarelor din afară concursului (folosirea autovehiculelor sau a motocicletelor etc).</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Schimbarea bicicletei în timpul concursului.</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Modificarea/schimbarea numărului de concurs.</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Style w:val="Strong"/>
          <w:rFonts w:ascii="Arial" w:hAnsi="Arial" w:cs="Arial"/>
          <w:color w:val="FF0000"/>
          <w:sz w:val="21"/>
          <w:szCs w:val="21"/>
        </w:rPr>
        <w:t>!!!</w:t>
      </w:r>
      <w:r>
        <w:rPr>
          <w:rFonts w:ascii="Arial" w:hAnsi="Arial" w:cs="Arial"/>
          <w:color w:val="666666"/>
          <w:sz w:val="21"/>
          <w:szCs w:val="21"/>
        </w:rPr>
        <w:t> Distrugerea mediului înconjurător şi abandonarea ambalajelor sau altor deşeuri pe traseu. Acestea pot fi lăsate doar în punctele de alimentare.</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Circulaţia în sens invers pe traseu.</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Descalificările se pot face şi după concurs în urma vizualizării pozelor, filmelor, sau a sesizării fondate a altor concurenţi.</w:t>
      </w:r>
    </w:p>
    <w:p w:rsidR="009057DC" w:rsidRDefault="009057DC" w:rsidP="009057DC">
      <w:pPr>
        <w:numPr>
          <w:ilvl w:val="0"/>
          <w:numId w:val="12"/>
        </w:numPr>
        <w:shd w:val="clear" w:color="auto" w:fill="FFFFFF"/>
        <w:spacing w:before="100" w:beforeAutospacing="1" w:after="100" w:afterAutospacing="1"/>
        <w:rPr>
          <w:rFonts w:ascii="Arial" w:hAnsi="Arial" w:cs="Arial"/>
          <w:color w:val="666666"/>
          <w:sz w:val="21"/>
          <w:szCs w:val="21"/>
        </w:rPr>
      </w:pPr>
      <w:r>
        <w:rPr>
          <w:rFonts w:ascii="Arial" w:hAnsi="Arial" w:cs="Arial"/>
          <w:color w:val="666666"/>
          <w:sz w:val="21"/>
          <w:szCs w:val="21"/>
        </w:rPr>
        <w:t>Taxa de participare nu se va rambursa în cazul descalificării.</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3.14</w:t>
      </w:r>
      <w:r>
        <w:rPr>
          <w:rFonts w:ascii="Arial" w:hAnsi="Arial" w:cs="Arial"/>
          <w:color w:val="666666"/>
          <w:sz w:val="21"/>
          <w:szCs w:val="21"/>
        </w:rPr>
        <w:t>  Responsabilitate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Participanţii îşi asumă întreaga responsabilitate asupra capacităţii de participare, din punct de vedere fizic / medical. Recomandăm efectuarea unor controale medicale de specialitate înaintea participării la evenimente fizice de anduranţă, care presupun un nivel crescut de efort.</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Organizatorii sau partenerii evenimentului nu pot fi făcuţi răspunzători de nici o dăună rezultată în urmă participării voluntare la concurs – defecţiuni de orice natură apărute la bicicletă, probleme fizice/medicale, răniri sau orice vătămare corporală, invaliditate sau deces.</w:t>
      </w:r>
      <w:r>
        <w:rPr>
          <w:rFonts w:ascii="Arial" w:hAnsi="Arial" w:cs="Arial"/>
          <w:color w:val="666666"/>
          <w:sz w:val="21"/>
          <w:szCs w:val="21"/>
        </w:rPr>
        <w:br/>
        <w:t>Organizatorii pun la dispoziţie salvare auto dedicată evenimentului. Menţionăm că pot exista şi scurte tronsoane ale traseului în care nu există acces auto.</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lastRenderedPageBreak/>
        <w:t>Rularea pe orice tronson de drum public se face cu respectarea regulilor de circulaţie şi a legislaţiei în vigoare. Pe traseu pot fi întâlnite vehicule, turişti, animale. Participanţii trebuie să aibă în vedere aceste situaţii şi să ruleze adecvat. Orice accident în care sunt implicaţi participanţii de la Bikeathon-ul Ţării Făgăraşului, survenit în timpul desfăşurării concursului din nerespectarea regulilor de concurs şi a regulilor de conduită în trafic impuse de lege va fi în responsabilitatea celor implicaţi în accident.</w:t>
      </w:r>
      <w:r>
        <w:rPr>
          <w:rFonts w:ascii="Arial" w:hAnsi="Arial" w:cs="Arial"/>
          <w:color w:val="666666"/>
          <w:sz w:val="21"/>
          <w:szCs w:val="21"/>
        </w:rPr>
        <w:br/>
        <w:t>Întregul eveniment se desfăşoară cu respect faţă de mediul înconjurător. Prin urmare, concurenţii vor manifesta un comportament civic în ceea ce priveşte menţinerea curăţeniei şi a protejării mediului natural. Nu se acceptă aruncarea gunoaielor de orice natură în alte spaţii decât punctele de alimentare.</w:t>
      </w:r>
      <w:r>
        <w:rPr>
          <w:rFonts w:ascii="Arial" w:hAnsi="Arial" w:cs="Arial"/>
          <w:color w:val="666666"/>
          <w:sz w:val="21"/>
          <w:szCs w:val="21"/>
        </w:rPr>
        <w:br/>
        <w:t>Concurenţii vor manifesta un comportament civilizat, fair-play, faţă de ceilalţi participanţi în cursă.</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Nerespectarea normelor de conduită poate duce la eliminarea concurenţilor din concurs, la decizia organizatorilor.</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3.15</w:t>
      </w:r>
      <w:r>
        <w:rPr>
          <w:rFonts w:ascii="Arial" w:hAnsi="Arial" w:cs="Arial"/>
          <w:color w:val="666666"/>
          <w:sz w:val="21"/>
          <w:szCs w:val="21"/>
        </w:rPr>
        <w:t> Imagine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Organizatorii Bikeathon-ul Ţării Făgăraşului au drepturi de imagine asupra întregului eveniment. Organizatorii pot utiliza imagini foto şi video în diverse materiale de comunicare realizate cu ocazia concursului, atât din timpul desfăşurării cât şi în fazele de start şi finish/premiere.</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Style w:val="Strong"/>
          <w:rFonts w:ascii="Arial" w:hAnsi="Arial" w:cs="Arial"/>
          <w:color w:val="666666"/>
          <w:sz w:val="21"/>
          <w:szCs w:val="21"/>
        </w:rPr>
        <w:t>3.16</w:t>
      </w:r>
      <w:r>
        <w:rPr>
          <w:rFonts w:ascii="Arial" w:hAnsi="Arial" w:cs="Arial"/>
          <w:color w:val="666666"/>
          <w:sz w:val="21"/>
          <w:szCs w:val="21"/>
        </w:rPr>
        <w:t> Forţa majoră</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În caz de forţă majoră, organizatorii pot lua decizia unor modificări de traseu sau program. La limită, se poare decide inclusiv anularea cursei, în situaţii excepţionale. Prin forţa majoră se înţelege orice eveniment care ar putea avea influenţă semnificativă asupra bunei desfăşurări a competiţiei, cum ar fi: inundaţii majore, furtuni, dezastre naturale sau evenimente social politice majore. În aceste situaţii, taxă de participare nu va fi returnată.</w:t>
      </w:r>
    </w:p>
    <w:p w:rsidR="009057DC" w:rsidRDefault="009057DC" w:rsidP="009057DC">
      <w:pPr>
        <w:pStyle w:val="NormalWeb"/>
        <w:shd w:val="clear" w:color="auto" w:fill="FFFFFF"/>
        <w:spacing w:before="0" w:beforeAutospacing="0" w:after="300" w:afterAutospacing="0"/>
        <w:rPr>
          <w:rFonts w:ascii="Arial" w:hAnsi="Arial" w:cs="Arial"/>
          <w:color w:val="666666"/>
          <w:sz w:val="21"/>
          <w:szCs w:val="21"/>
        </w:rPr>
      </w:pPr>
      <w:r>
        <w:rPr>
          <w:rFonts w:ascii="Arial" w:hAnsi="Arial" w:cs="Arial"/>
          <w:color w:val="666666"/>
          <w:sz w:val="21"/>
          <w:szCs w:val="21"/>
        </w:rPr>
        <w:t>Organizatorii pot efectua modificari ale programului, traseului sau ale altor detalii ale concursului, în funcţie de situaţii diverse ce pot apărea pe parcursul derulării proiectului (ex: condiţii meteo nefavorabile, includerea unor noi elemente în program, etc). Aceste modificari vor fi anunţate participanţiilor şi celor interesaţi prin intermediul site-ului şi la faţa locului.</w:t>
      </w:r>
    </w:p>
    <w:p w:rsidR="00B262EE" w:rsidRDefault="00B262EE" w:rsidP="00172FF7"/>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Pr="00B262EE" w:rsidRDefault="00B262EE" w:rsidP="00B262EE"/>
    <w:p w:rsidR="00B262EE" w:rsidRDefault="00B262EE" w:rsidP="00B262EE"/>
    <w:p w:rsidR="00B262EE" w:rsidRPr="00B262EE" w:rsidRDefault="00B262EE" w:rsidP="00B262EE"/>
    <w:p w:rsidR="00B262EE" w:rsidRPr="00B262EE" w:rsidRDefault="00B262EE" w:rsidP="00B262EE"/>
    <w:p w:rsidR="00C62602" w:rsidRPr="00B262EE" w:rsidRDefault="00C62602" w:rsidP="00B262EE"/>
    <w:sectPr w:rsidR="00C62602" w:rsidRPr="00B262EE" w:rsidSect="00304011">
      <w:headerReference w:type="default" r:id="rId12"/>
      <w:footerReference w:type="default" r:id="rId13"/>
      <w:pgSz w:w="12240" w:h="15840"/>
      <w:pgMar w:top="2098" w:right="1417" w:bottom="899" w:left="1417" w:header="0" w:footer="1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66D" w:rsidRDefault="007F466D" w:rsidP="00A5423C">
      <w:r>
        <w:separator/>
      </w:r>
    </w:p>
  </w:endnote>
  <w:endnote w:type="continuationSeparator" w:id="0">
    <w:p w:rsidR="007F466D" w:rsidRDefault="007F466D" w:rsidP="00A54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witzerland-Ro">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E4B" w:rsidRPr="00076B20" w:rsidRDefault="00B262EE" w:rsidP="00A5423C">
    <w:pPr>
      <w:jc w:val="center"/>
      <w:rPr>
        <w:lang w:val="it-IT"/>
      </w:rPr>
    </w:pPr>
    <w:r w:rsidRPr="00B262EE">
      <w:rPr>
        <w:noProof/>
      </w:rPr>
      <w:drawing>
        <wp:inline distT="0" distB="0" distL="0" distR="0">
          <wp:extent cx="5972810" cy="895922"/>
          <wp:effectExtent l="0" t="0" r="0" b="0"/>
          <wp:docPr id="3" name="Imagine 3" descr="C:\Users\Maria\Desktop\banda_proiecte_fc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banda_proiecte_fct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89592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66D" w:rsidRDefault="007F466D" w:rsidP="00A5423C">
      <w:r>
        <w:separator/>
      </w:r>
    </w:p>
  </w:footnote>
  <w:footnote w:type="continuationSeparator" w:id="0">
    <w:p w:rsidR="007F466D" w:rsidRDefault="007F466D" w:rsidP="00A54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011" w:rsidRPr="00304011" w:rsidRDefault="00304011" w:rsidP="00304011">
    <w:pPr>
      <w:pStyle w:val="Footer"/>
      <w:rPr>
        <w:b/>
        <w:lang w:val="it-IT"/>
      </w:rPr>
    </w:pPr>
    <w:r>
      <w:rPr>
        <w:noProof/>
      </w:rPr>
      <w:drawing>
        <wp:anchor distT="0" distB="0" distL="114300" distR="114300" simplePos="0" relativeHeight="251657728" behindDoc="0" locked="0" layoutInCell="1" allowOverlap="1" wp14:anchorId="7762353A" wp14:editId="0DA0E3D1">
          <wp:simplePos x="0" y="0"/>
          <wp:positionH relativeFrom="column">
            <wp:posOffset>-95885</wp:posOffset>
          </wp:positionH>
          <wp:positionV relativeFrom="paragraph">
            <wp:posOffset>314960</wp:posOffset>
          </wp:positionV>
          <wp:extent cx="1682750" cy="914400"/>
          <wp:effectExtent l="0" t="0" r="0" b="0"/>
          <wp:wrapSquare wrapText="bothSides"/>
          <wp:docPr id="1" name="Picture 1" descr="Description: sigla fctf _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igla fctf _ 0"/>
                  <pic:cNvPicPr>
                    <a:picLocks noChangeAspect="1" noChangeArrowheads="1"/>
                  </pic:cNvPicPr>
                </pic:nvPicPr>
                <pic:blipFill>
                  <a:blip r:embed="rId1"/>
                  <a:srcRect/>
                  <a:stretch>
                    <a:fillRect/>
                  </a:stretch>
                </pic:blipFill>
                <pic:spPr bwMode="auto">
                  <a:xfrm>
                    <a:off x="0" y="0"/>
                    <a:ext cx="168275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16F5"/>
    <w:multiLevelType w:val="hybridMultilevel"/>
    <w:tmpl w:val="D20239B2"/>
    <w:lvl w:ilvl="0" w:tplc="6FF69810">
      <w:start w:val="1"/>
      <w:numFmt w:val="lowerLetter"/>
      <w:lvlText w:val="%1)"/>
      <w:lvlJc w:val="left"/>
      <w:pPr>
        <w:tabs>
          <w:tab w:val="num" w:pos="360"/>
        </w:tabs>
        <w:ind w:left="6" w:hanging="6"/>
      </w:pPr>
      <w:rPr>
        <w:rFonts w:ascii="Times New Roman" w:hAnsi="Times New Roman" w:cs="Times New Roman" w:hint="default"/>
        <w:b w:val="0"/>
        <w:i w:val="0"/>
        <w:sz w:val="22"/>
        <w:u w:val="none"/>
      </w:rPr>
    </w:lvl>
    <w:lvl w:ilvl="1" w:tplc="E7902480">
      <w:start w:val="1"/>
      <w:numFmt w:val="lowerRoman"/>
      <w:lvlText w:val="(%2)"/>
      <w:lvlJc w:val="left"/>
      <w:pPr>
        <w:tabs>
          <w:tab w:val="num" w:pos="1080"/>
        </w:tabs>
        <w:ind w:left="1080" w:hanging="360"/>
      </w:pPr>
      <w:rPr>
        <w:rFonts w:ascii="Times New Roman" w:eastAsia="Times New Roman" w:hAnsi="Times New Roman" w:cs="Times New Roman"/>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DDD049B"/>
    <w:multiLevelType w:val="multilevel"/>
    <w:tmpl w:val="BD2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F5AFA"/>
    <w:multiLevelType w:val="hybridMultilevel"/>
    <w:tmpl w:val="4614CCD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CD437D"/>
    <w:multiLevelType w:val="multilevel"/>
    <w:tmpl w:val="92C6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F3B97"/>
    <w:multiLevelType w:val="hybridMultilevel"/>
    <w:tmpl w:val="AD8E975A"/>
    <w:lvl w:ilvl="0" w:tplc="D7DCC100">
      <w:start w:val="100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04013"/>
    <w:multiLevelType w:val="hybridMultilevel"/>
    <w:tmpl w:val="B19E8B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52087F"/>
    <w:multiLevelType w:val="hybridMultilevel"/>
    <w:tmpl w:val="B07ABB98"/>
    <w:lvl w:ilvl="0" w:tplc="5766593C">
      <w:start w:val="1"/>
      <w:numFmt w:val="lowerLetter"/>
      <w:lvlText w:val="%1)"/>
      <w:lvlJc w:val="left"/>
      <w:pPr>
        <w:tabs>
          <w:tab w:val="num" w:pos="360"/>
        </w:tabs>
        <w:ind w:left="6" w:hanging="6"/>
      </w:pPr>
      <w:rPr>
        <w:rFonts w:ascii="Times New Roman" w:hAnsi="Times New Roman" w:cs="Times New Roman" w:hint="default"/>
        <w:b w:val="0"/>
        <w:i w:val="0"/>
        <w:sz w:val="22"/>
        <w:u w:val="no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16A5091"/>
    <w:multiLevelType w:val="multilevel"/>
    <w:tmpl w:val="04E6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EE082C"/>
    <w:multiLevelType w:val="hybridMultilevel"/>
    <w:tmpl w:val="EDEC2FCE"/>
    <w:lvl w:ilvl="0" w:tplc="955465EE">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A00456"/>
    <w:multiLevelType w:val="multilevel"/>
    <w:tmpl w:val="0436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602A3B"/>
    <w:multiLevelType w:val="hybridMultilevel"/>
    <w:tmpl w:val="009E28BC"/>
    <w:lvl w:ilvl="0" w:tplc="FA9CDE3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C4263FD"/>
    <w:multiLevelType w:val="hybridMultilevel"/>
    <w:tmpl w:val="3A8C68B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FB81552"/>
    <w:multiLevelType w:val="hybridMultilevel"/>
    <w:tmpl w:val="1F38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4"/>
  </w:num>
  <w:num w:numId="4">
    <w:abstractNumId w:val="6"/>
  </w:num>
  <w:num w:numId="5">
    <w:abstractNumId w:val="0"/>
  </w:num>
  <w:num w:numId="6">
    <w:abstractNumId w:val="5"/>
  </w:num>
  <w:num w:numId="7">
    <w:abstractNumId w:val="2"/>
  </w:num>
  <w:num w:numId="8">
    <w:abstractNumId w:val="11"/>
  </w:num>
  <w:num w:numId="9">
    <w:abstractNumId w:val="7"/>
  </w:num>
  <w:num w:numId="10">
    <w:abstractNumId w:val="1"/>
  </w:num>
  <w:num w:numId="11">
    <w:abstractNumId w:val="3"/>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AAE"/>
    <w:rsid w:val="00016967"/>
    <w:rsid w:val="000211F1"/>
    <w:rsid w:val="00023893"/>
    <w:rsid w:val="00027315"/>
    <w:rsid w:val="00076B20"/>
    <w:rsid w:val="000F76CD"/>
    <w:rsid w:val="00147955"/>
    <w:rsid w:val="00172FF7"/>
    <w:rsid w:val="00197D6A"/>
    <w:rsid w:val="002206DD"/>
    <w:rsid w:val="00256854"/>
    <w:rsid w:val="002E1AEA"/>
    <w:rsid w:val="002F7C99"/>
    <w:rsid w:val="00304011"/>
    <w:rsid w:val="00304D68"/>
    <w:rsid w:val="0032380D"/>
    <w:rsid w:val="00342E46"/>
    <w:rsid w:val="00357754"/>
    <w:rsid w:val="0037775C"/>
    <w:rsid w:val="00393570"/>
    <w:rsid w:val="003A7ADF"/>
    <w:rsid w:val="003B01C4"/>
    <w:rsid w:val="003C3371"/>
    <w:rsid w:val="003C5475"/>
    <w:rsid w:val="003D79BB"/>
    <w:rsid w:val="00411CE6"/>
    <w:rsid w:val="0041278A"/>
    <w:rsid w:val="00417B16"/>
    <w:rsid w:val="0043577A"/>
    <w:rsid w:val="004421F1"/>
    <w:rsid w:val="00442B36"/>
    <w:rsid w:val="004448FD"/>
    <w:rsid w:val="004570E1"/>
    <w:rsid w:val="00482E4B"/>
    <w:rsid w:val="004C7AAE"/>
    <w:rsid w:val="00501617"/>
    <w:rsid w:val="005068B3"/>
    <w:rsid w:val="005153B7"/>
    <w:rsid w:val="00550FA3"/>
    <w:rsid w:val="00564322"/>
    <w:rsid w:val="00572537"/>
    <w:rsid w:val="005A6DB0"/>
    <w:rsid w:val="005B07DF"/>
    <w:rsid w:val="005E4B20"/>
    <w:rsid w:val="005E4C4A"/>
    <w:rsid w:val="00617DC6"/>
    <w:rsid w:val="00622C0A"/>
    <w:rsid w:val="00643286"/>
    <w:rsid w:val="006558DB"/>
    <w:rsid w:val="00685668"/>
    <w:rsid w:val="006D3BD7"/>
    <w:rsid w:val="006E776A"/>
    <w:rsid w:val="00721443"/>
    <w:rsid w:val="00734D48"/>
    <w:rsid w:val="00754BFE"/>
    <w:rsid w:val="00755F14"/>
    <w:rsid w:val="00775244"/>
    <w:rsid w:val="0078147A"/>
    <w:rsid w:val="007A472C"/>
    <w:rsid w:val="007B1E04"/>
    <w:rsid w:val="007B6C01"/>
    <w:rsid w:val="007E22FA"/>
    <w:rsid w:val="007F466D"/>
    <w:rsid w:val="00837DB8"/>
    <w:rsid w:val="008548E4"/>
    <w:rsid w:val="00883D63"/>
    <w:rsid w:val="008A7A33"/>
    <w:rsid w:val="008E68A2"/>
    <w:rsid w:val="00903299"/>
    <w:rsid w:val="009057DC"/>
    <w:rsid w:val="00915992"/>
    <w:rsid w:val="009646FA"/>
    <w:rsid w:val="00980433"/>
    <w:rsid w:val="00990865"/>
    <w:rsid w:val="009B28C0"/>
    <w:rsid w:val="009F1900"/>
    <w:rsid w:val="00A16B59"/>
    <w:rsid w:val="00A5423C"/>
    <w:rsid w:val="00A644D5"/>
    <w:rsid w:val="00AD6C58"/>
    <w:rsid w:val="00AE5429"/>
    <w:rsid w:val="00B13A70"/>
    <w:rsid w:val="00B262EE"/>
    <w:rsid w:val="00B32440"/>
    <w:rsid w:val="00B34BD1"/>
    <w:rsid w:val="00B36C0F"/>
    <w:rsid w:val="00B40619"/>
    <w:rsid w:val="00B43850"/>
    <w:rsid w:val="00B46FA7"/>
    <w:rsid w:val="00B56005"/>
    <w:rsid w:val="00B60631"/>
    <w:rsid w:val="00B717A6"/>
    <w:rsid w:val="00B77166"/>
    <w:rsid w:val="00B90A79"/>
    <w:rsid w:val="00B93817"/>
    <w:rsid w:val="00BC1668"/>
    <w:rsid w:val="00BD40E8"/>
    <w:rsid w:val="00BD52AF"/>
    <w:rsid w:val="00BE62A2"/>
    <w:rsid w:val="00C16665"/>
    <w:rsid w:val="00C25A14"/>
    <w:rsid w:val="00C550D5"/>
    <w:rsid w:val="00C62602"/>
    <w:rsid w:val="00C67081"/>
    <w:rsid w:val="00C70727"/>
    <w:rsid w:val="00CC12E2"/>
    <w:rsid w:val="00CD19FA"/>
    <w:rsid w:val="00CE5169"/>
    <w:rsid w:val="00D10DE6"/>
    <w:rsid w:val="00D27490"/>
    <w:rsid w:val="00D53017"/>
    <w:rsid w:val="00D55376"/>
    <w:rsid w:val="00D62330"/>
    <w:rsid w:val="00D66003"/>
    <w:rsid w:val="00D822CA"/>
    <w:rsid w:val="00DA5285"/>
    <w:rsid w:val="00DB4D7A"/>
    <w:rsid w:val="00DC71D3"/>
    <w:rsid w:val="00E02EDB"/>
    <w:rsid w:val="00E3258A"/>
    <w:rsid w:val="00E622A5"/>
    <w:rsid w:val="00E755C4"/>
    <w:rsid w:val="00EB753F"/>
    <w:rsid w:val="00EC0D95"/>
    <w:rsid w:val="00EC7B6D"/>
    <w:rsid w:val="00ED7B3A"/>
    <w:rsid w:val="00F05A7D"/>
    <w:rsid w:val="00F725DA"/>
    <w:rsid w:val="00F9507C"/>
    <w:rsid w:val="00FD1945"/>
    <w:rsid w:val="00FD2F2B"/>
    <w:rsid w:val="00FF7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2AACA6F-1102-45B6-AFA8-B899043A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CE6"/>
    <w:rPr>
      <w:sz w:val="24"/>
      <w:szCs w:val="24"/>
    </w:rPr>
  </w:style>
  <w:style w:type="paragraph" w:styleId="Heading3">
    <w:name w:val="heading 3"/>
    <w:basedOn w:val="Normal"/>
    <w:next w:val="Normal"/>
    <w:link w:val="Heading3Char"/>
    <w:semiHidden/>
    <w:unhideWhenUsed/>
    <w:qFormat/>
    <w:rsid w:val="009057D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304011"/>
    <w:pPr>
      <w:keepNext/>
      <w:spacing w:before="360"/>
      <w:ind w:right="-1"/>
      <w:jc w:val="both"/>
      <w:outlineLvl w:val="3"/>
    </w:pPr>
    <w:rPr>
      <w:b/>
      <w:bCs/>
      <w:szCs w:val="20"/>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421F1"/>
    <w:rPr>
      <w:color w:val="0000FF"/>
      <w:u w:val="single"/>
    </w:rPr>
  </w:style>
  <w:style w:type="character" w:customStyle="1" w:styleId="apple-style-span">
    <w:name w:val="apple-style-span"/>
    <w:basedOn w:val="DefaultParagraphFont"/>
    <w:rsid w:val="004421F1"/>
  </w:style>
  <w:style w:type="paragraph" w:styleId="NormalWeb">
    <w:name w:val="Normal (Web)"/>
    <w:basedOn w:val="Normal"/>
    <w:uiPriority w:val="99"/>
    <w:unhideWhenUsed/>
    <w:rsid w:val="004421F1"/>
    <w:pPr>
      <w:spacing w:before="100" w:beforeAutospacing="1" w:after="100" w:afterAutospacing="1"/>
    </w:pPr>
  </w:style>
  <w:style w:type="paragraph" w:styleId="Footer">
    <w:name w:val="footer"/>
    <w:basedOn w:val="Normal"/>
    <w:link w:val="FooterChar"/>
    <w:unhideWhenUsed/>
    <w:rsid w:val="003B01C4"/>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link w:val="Footer"/>
    <w:rsid w:val="003B01C4"/>
    <w:rPr>
      <w:rFonts w:ascii="Calibri" w:eastAsia="Calibri" w:hAnsi="Calibri"/>
      <w:sz w:val="22"/>
      <w:szCs w:val="22"/>
      <w:lang w:val="en-US" w:eastAsia="en-US" w:bidi="ar-SA"/>
    </w:rPr>
  </w:style>
  <w:style w:type="paragraph" w:styleId="Header">
    <w:name w:val="header"/>
    <w:basedOn w:val="Normal"/>
    <w:link w:val="HeaderChar"/>
    <w:rsid w:val="00A5423C"/>
    <w:pPr>
      <w:tabs>
        <w:tab w:val="center" w:pos="4680"/>
        <w:tab w:val="right" w:pos="9360"/>
      </w:tabs>
    </w:pPr>
  </w:style>
  <w:style w:type="character" w:customStyle="1" w:styleId="HeaderChar">
    <w:name w:val="Header Char"/>
    <w:link w:val="Header"/>
    <w:rsid w:val="00A5423C"/>
    <w:rPr>
      <w:sz w:val="24"/>
      <w:szCs w:val="24"/>
    </w:rPr>
  </w:style>
  <w:style w:type="paragraph" w:styleId="DocumentMap">
    <w:name w:val="Document Map"/>
    <w:basedOn w:val="Normal"/>
    <w:link w:val="DocumentMapChar"/>
    <w:rsid w:val="00FD2F2B"/>
    <w:rPr>
      <w:rFonts w:ascii="Tahoma" w:hAnsi="Tahoma" w:cs="Tahoma"/>
      <w:sz w:val="16"/>
      <w:szCs w:val="16"/>
    </w:rPr>
  </w:style>
  <w:style w:type="character" w:customStyle="1" w:styleId="DocumentMapChar">
    <w:name w:val="Document Map Char"/>
    <w:link w:val="DocumentMap"/>
    <w:rsid w:val="00FD2F2B"/>
    <w:rPr>
      <w:rFonts w:ascii="Tahoma" w:hAnsi="Tahoma" w:cs="Tahoma"/>
      <w:sz w:val="16"/>
      <w:szCs w:val="16"/>
    </w:rPr>
  </w:style>
  <w:style w:type="paragraph" w:styleId="BalloonText">
    <w:name w:val="Balloon Text"/>
    <w:basedOn w:val="Normal"/>
    <w:link w:val="BalloonTextChar"/>
    <w:rsid w:val="00C67081"/>
    <w:rPr>
      <w:rFonts w:ascii="Tahoma" w:hAnsi="Tahoma" w:cs="Tahoma"/>
      <w:sz w:val="16"/>
      <w:szCs w:val="16"/>
    </w:rPr>
  </w:style>
  <w:style w:type="character" w:customStyle="1" w:styleId="BalloonTextChar">
    <w:name w:val="Balloon Text Char"/>
    <w:basedOn w:val="DefaultParagraphFont"/>
    <w:link w:val="BalloonText"/>
    <w:rsid w:val="00C67081"/>
    <w:rPr>
      <w:rFonts w:ascii="Tahoma" w:hAnsi="Tahoma" w:cs="Tahoma"/>
      <w:sz w:val="16"/>
      <w:szCs w:val="16"/>
    </w:rPr>
  </w:style>
  <w:style w:type="paragraph" w:customStyle="1" w:styleId="gmail-m6162857211006741725gmail-m6338951555294112368m2173848063303542700gmail-m-6002218246858551734m1725074407331100013m5754692737879287692m-5765855299267582416msolistparagraph">
    <w:name w:val="gmail-m_6162857211006741725gmail-m_6338951555294112368m_2173848063303542700gmail-m_-6002218246858551734m_1725074407331100013m_5754692737879287692m-5765855299267582416msolistparagraph"/>
    <w:basedOn w:val="Normal"/>
    <w:rsid w:val="003A7ADF"/>
    <w:pPr>
      <w:spacing w:before="100" w:beforeAutospacing="1" w:after="100" w:afterAutospacing="1"/>
    </w:pPr>
  </w:style>
  <w:style w:type="character" w:customStyle="1" w:styleId="4n-j">
    <w:name w:val="_4n-j"/>
    <w:basedOn w:val="DefaultParagraphFont"/>
    <w:rsid w:val="003A7ADF"/>
  </w:style>
  <w:style w:type="character" w:customStyle="1" w:styleId="fbphotocaptiontext">
    <w:name w:val="fbphotocaptiontext"/>
    <w:basedOn w:val="DefaultParagraphFont"/>
    <w:rsid w:val="003A7ADF"/>
  </w:style>
  <w:style w:type="character" w:customStyle="1" w:styleId="apple-converted-space">
    <w:name w:val="apple-converted-space"/>
    <w:basedOn w:val="DefaultParagraphFont"/>
    <w:rsid w:val="003A7ADF"/>
  </w:style>
  <w:style w:type="character" w:customStyle="1" w:styleId="Heading4Char">
    <w:name w:val="Heading 4 Char"/>
    <w:basedOn w:val="DefaultParagraphFont"/>
    <w:link w:val="Heading4"/>
    <w:rsid w:val="00304011"/>
    <w:rPr>
      <w:b/>
      <w:bCs/>
      <w:sz w:val="24"/>
      <w:lang w:val="fr-FR"/>
    </w:rPr>
  </w:style>
  <w:style w:type="paragraph" w:styleId="Title">
    <w:name w:val="Title"/>
    <w:basedOn w:val="Normal"/>
    <w:link w:val="TitleChar"/>
    <w:qFormat/>
    <w:rsid w:val="00304011"/>
    <w:pPr>
      <w:jc w:val="center"/>
    </w:pPr>
    <w:rPr>
      <w:b/>
      <w:bCs/>
      <w:szCs w:val="20"/>
      <w:lang w:val="fr-FR"/>
    </w:rPr>
  </w:style>
  <w:style w:type="character" w:customStyle="1" w:styleId="TitleChar">
    <w:name w:val="Title Char"/>
    <w:basedOn w:val="DefaultParagraphFont"/>
    <w:link w:val="Title"/>
    <w:rsid w:val="00304011"/>
    <w:rPr>
      <w:b/>
      <w:bCs/>
      <w:sz w:val="24"/>
      <w:lang w:val="fr-FR"/>
    </w:rPr>
  </w:style>
  <w:style w:type="paragraph" w:styleId="BodyText2">
    <w:name w:val="Body Text 2"/>
    <w:basedOn w:val="Normal"/>
    <w:link w:val="BodyText2Char"/>
    <w:rsid w:val="00304011"/>
    <w:pPr>
      <w:spacing w:before="240"/>
      <w:ind w:right="454"/>
      <w:jc w:val="both"/>
    </w:pPr>
    <w:rPr>
      <w:szCs w:val="20"/>
      <w:lang w:val="fr-FR"/>
    </w:rPr>
  </w:style>
  <w:style w:type="character" w:customStyle="1" w:styleId="BodyText2Char">
    <w:name w:val="Body Text 2 Char"/>
    <w:basedOn w:val="DefaultParagraphFont"/>
    <w:link w:val="BodyText2"/>
    <w:rsid w:val="00304011"/>
    <w:rPr>
      <w:sz w:val="24"/>
      <w:lang w:val="fr-FR"/>
    </w:rPr>
  </w:style>
  <w:style w:type="paragraph" w:styleId="ListParagraph">
    <w:name w:val="List Paragraph"/>
    <w:basedOn w:val="Normal"/>
    <w:uiPriority w:val="34"/>
    <w:qFormat/>
    <w:rsid w:val="00304011"/>
    <w:pPr>
      <w:ind w:left="720"/>
      <w:contextualSpacing/>
    </w:pPr>
    <w:rPr>
      <w:rFonts w:ascii="Switzerland-Ro" w:hAnsi="Switzerland-Ro"/>
      <w:szCs w:val="20"/>
      <w:lang w:val="ro-RO"/>
    </w:rPr>
  </w:style>
  <w:style w:type="character" w:customStyle="1" w:styleId="Heading3Char">
    <w:name w:val="Heading 3 Char"/>
    <w:basedOn w:val="DefaultParagraphFont"/>
    <w:link w:val="Heading3"/>
    <w:semiHidden/>
    <w:rsid w:val="009057DC"/>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9057DC"/>
    <w:rPr>
      <w:b/>
      <w:bCs/>
    </w:rPr>
  </w:style>
  <w:style w:type="character" w:styleId="Emphasis">
    <w:name w:val="Emphasis"/>
    <w:basedOn w:val="DefaultParagraphFont"/>
    <w:uiPriority w:val="20"/>
    <w:qFormat/>
    <w:rsid w:val="009057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96772">
      <w:bodyDiv w:val="1"/>
      <w:marLeft w:val="0"/>
      <w:marRight w:val="0"/>
      <w:marTop w:val="0"/>
      <w:marBottom w:val="0"/>
      <w:divBdr>
        <w:top w:val="none" w:sz="0" w:space="0" w:color="auto"/>
        <w:left w:val="none" w:sz="0" w:space="0" w:color="auto"/>
        <w:bottom w:val="none" w:sz="0" w:space="0" w:color="auto"/>
        <w:right w:val="none" w:sz="0" w:space="0" w:color="auto"/>
      </w:divBdr>
    </w:div>
    <w:div w:id="661010248">
      <w:bodyDiv w:val="1"/>
      <w:marLeft w:val="0"/>
      <w:marRight w:val="0"/>
      <w:marTop w:val="0"/>
      <w:marBottom w:val="0"/>
      <w:divBdr>
        <w:top w:val="none" w:sz="0" w:space="0" w:color="auto"/>
        <w:left w:val="none" w:sz="0" w:space="0" w:color="auto"/>
        <w:bottom w:val="none" w:sz="0" w:space="0" w:color="auto"/>
        <w:right w:val="none" w:sz="0" w:space="0" w:color="auto"/>
      </w:divBdr>
    </w:div>
    <w:div w:id="700323973">
      <w:bodyDiv w:val="1"/>
      <w:marLeft w:val="0"/>
      <w:marRight w:val="0"/>
      <w:marTop w:val="0"/>
      <w:marBottom w:val="0"/>
      <w:divBdr>
        <w:top w:val="none" w:sz="0" w:space="0" w:color="auto"/>
        <w:left w:val="none" w:sz="0" w:space="0" w:color="auto"/>
        <w:bottom w:val="none" w:sz="0" w:space="0" w:color="auto"/>
        <w:right w:val="none" w:sz="0" w:space="0" w:color="auto"/>
      </w:divBdr>
      <w:divsChild>
        <w:div w:id="2118720777">
          <w:marLeft w:val="0"/>
          <w:marRight w:val="0"/>
          <w:marTop w:val="0"/>
          <w:marBottom w:val="0"/>
          <w:divBdr>
            <w:top w:val="none" w:sz="0" w:space="0" w:color="auto"/>
            <w:left w:val="none" w:sz="0" w:space="0" w:color="auto"/>
            <w:bottom w:val="none" w:sz="0" w:space="0" w:color="auto"/>
            <w:right w:val="none" w:sz="0" w:space="0" w:color="auto"/>
          </w:divBdr>
        </w:div>
        <w:div w:id="1835800091">
          <w:marLeft w:val="0"/>
          <w:marRight w:val="0"/>
          <w:marTop w:val="0"/>
          <w:marBottom w:val="0"/>
          <w:divBdr>
            <w:top w:val="none" w:sz="0" w:space="0" w:color="auto"/>
            <w:left w:val="none" w:sz="0" w:space="0" w:color="auto"/>
            <w:bottom w:val="none" w:sz="0" w:space="0" w:color="auto"/>
            <w:right w:val="none" w:sz="0" w:space="0" w:color="auto"/>
          </w:divBdr>
        </w:div>
      </w:divsChild>
    </w:div>
    <w:div w:id="1121221469">
      <w:bodyDiv w:val="1"/>
      <w:marLeft w:val="0"/>
      <w:marRight w:val="0"/>
      <w:marTop w:val="0"/>
      <w:marBottom w:val="0"/>
      <w:divBdr>
        <w:top w:val="none" w:sz="0" w:space="0" w:color="auto"/>
        <w:left w:val="none" w:sz="0" w:space="0" w:color="auto"/>
        <w:bottom w:val="none" w:sz="0" w:space="0" w:color="auto"/>
        <w:right w:val="none" w:sz="0" w:space="0" w:color="auto"/>
      </w:divBdr>
    </w:div>
    <w:div w:id="1278024568">
      <w:bodyDiv w:val="1"/>
      <w:marLeft w:val="0"/>
      <w:marRight w:val="0"/>
      <w:marTop w:val="0"/>
      <w:marBottom w:val="0"/>
      <w:divBdr>
        <w:top w:val="none" w:sz="0" w:space="0" w:color="auto"/>
        <w:left w:val="none" w:sz="0" w:space="0" w:color="auto"/>
        <w:bottom w:val="none" w:sz="0" w:space="0" w:color="auto"/>
        <w:right w:val="none" w:sz="0" w:space="0" w:color="auto"/>
      </w:divBdr>
    </w:div>
    <w:div w:id="1433626047">
      <w:bodyDiv w:val="1"/>
      <w:marLeft w:val="0"/>
      <w:marRight w:val="0"/>
      <w:marTop w:val="0"/>
      <w:marBottom w:val="0"/>
      <w:divBdr>
        <w:top w:val="none" w:sz="0" w:space="0" w:color="auto"/>
        <w:left w:val="none" w:sz="0" w:space="0" w:color="auto"/>
        <w:bottom w:val="none" w:sz="0" w:space="0" w:color="auto"/>
        <w:right w:val="none" w:sz="0" w:space="0" w:color="auto"/>
      </w:divBdr>
    </w:div>
    <w:div w:id="2000032452">
      <w:bodyDiv w:val="1"/>
      <w:marLeft w:val="0"/>
      <w:marRight w:val="0"/>
      <w:marTop w:val="0"/>
      <w:marBottom w:val="0"/>
      <w:divBdr>
        <w:top w:val="none" w:sz="0" w:space="0" w:color="auto"/>
        <w:left w:val="none" w:sz="0" w:space="0" w:color="auto"/>
        <w:bottom w:val="none" w:sz="0" w:space="0" w:color="auto"/>
        <w:right w:val="none" w:sz="0" w:space="0" w:color="auto"/>
      </w:divBdr>
      <w:divsChild>
        <w:div w:id="2017033588">
          <w:marLeft w:val="0"/>
          <w:marRight w:val="0"/>
          <w:marTop w:val="0"/>
          <w:marBottom w:val="0"/>
          <w:divBdr>
            <w:top w:val="none" w:sz="0" w:space="0" w:color="auto"/>
            <w:left w:val="none" w:sz="0" w:space="0" w:color="auto"/>
            <w:bottom w:val="none" w:sz="0" w:space="0" w:color="auto"/>
            <w:right w:val="none" w:sz="0" w:space="0" w:color="auto"/>
          </w:divBdr>
        </w:div>
        <w:div w:id="1912081363">
          <w:marLeft w:val="0"/>
          <w:marRight w:val="0"/>
          <w:marTop w:val="0"/>
          <w:marBottom w:val="0"/>
          <w:divBdr>
            <w:top w:val="none" w:sz="0" w:space="0" w:color="auto"/>
            <w:left w:val="none" w:sz="0" w:space="0" w:color="auto"/>
            <w:bottom w:val="none" w:sz="0" w:space="0" w:color="auto"/>
            <w:right w:val="none" w:sz="0" w:space="0" w:color="auto"/>
          </w:divBdr>
        </w:div>
      </w:divsChild>
    </w:div>
    <w:div w:id="202416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keathon.fundatiactf.ro/wp-content/uploads/2018/01/Acord-Parinte_2018.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ikeathon.fundatiactf.ro/wp-content/uploads/2018/01/Declaratie-pe-Propria-Raspundere_2018-.doc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kemap.net/en/r/353428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bikemap.net/en/r/3223438/" TargetMode="External"/><Relationship Id="rId4" Type="http://schemas.openxmlformats.org/officeDocument/2006/relationships/webSettings" Target="webSettings.xml"/><Relationship Id="rId9" Type="http://schemas.openxmlformats.org/officeDocument/2006/relationships/hyperlink" Target="https://www.bikemap.net/en/r/3535127/"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na\Desktop\antet%20fct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antet fctf</Template>
  <TotalTime>730</TotalTime>
  <Pages>8</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Links>
    <vt:vector size="6" baseType="variant">
      <vt:variant>
        <vt:i4>6357107</vt:i4>
      </vt:variant>
      <vt:variant>
        <vt:i4>0</vt:i4>
      </vt:variant>
      <vt:variant>
        <vt:i4>0</vt:i4>
      </vt:variant>
      <vt:variant>
        <vt:i4>5</vt:i4>
      </vt:variant>
      <vt:variant>
        <vt:lpwstr>http://www.fundatiacft.ro/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dc:creator>
  <cp:lastModifiedBy>Iulia Tataru</cp:lastModifiedBy>
  <cp:revision>32</cp:revision>
  <cp:lastPrinted>2017-04-12T08:02:00Z</cp:lastPrinted>
  <dcterms:created xsi:type="dcterms:W3CDTF">2016-07-01T08:30:00Z</dcterms:created>
  <dcterms:modified xsi:type="dcterms:W3CDTF">2018-04-25T09:03:00Z</dcterms:modified>
</cp:coreProperties>
</file>